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D6" w:rsidRPr="0048344E" w:rsidRDefault="005062C8" w:rsidP="00C41DD6">
      <w:pPr>
        <w:spacing w:before="69" w:line="360" w:lineRule="auto"/>
        <w:ind w:left="113" w:right="17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Allegato_7</w:t>
      </w:r>
    </w:p>
    <w:p w:rsidR="00C41DD6" w:rsidRDefault="000572CA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660128</wp:posOffset>
                </wp:positionH>
                <wp:positionV relativeFrom="paragraph">
                  <wp:posOffset>89199</wp:posOffset>
                </wp:positionV>
                <wp:extent cx="6129020" cy="933959"/>
                <wp:effectExtent l="0" t="0" r="24130" b="1905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933959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1DD6" w:rsidRDefault="00C41DD6" w:rsidP="00C97098">
                            <w:pPr>
                              <w:spacing w:line="273" w:lineRule="exact"/>
                              <w:ind w:right="5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PATTO DI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INTEGRITA’</w:t>
                            </w:r>
                          </w:p>
                          <w:p w:rsidR="00C41DD6" w:rsidRDefault="00C41DD6" w:rsidP="00C97098">
                            <w:pPr>
                              <w:spacing w:before="1"/>
                              <w:ind w:right="5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41DD6" w:rsidRDefault="005062C8" w:rsidP="00A54DA7">
                            <w:pPr>
                              <w:spacing w:line="372" w:lineRule="auto"/>
                              <w:ind w:left="284" w:right="43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>P</w:t>
                            </w:r>
                            <w:r w:rsidRPr="0068264F"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 xml:space="preserve">rocedura aperta telematica per l’affidamento del servizio di </w:t>
                            </w:r>
                            <w:r w:rsidR="00F32896">
                              <w:rPr>
                                <w:rFonts w:ascii="Cambria" w:hAnsi="Cambria"/>
                                <w:szCs w:val="24"/>
                                <w:lang w:val="it-IT"/>
                              </w:rPr>
                              <w:t>PULIZIA della sede di ARCA CAPITANATA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2pt;margin-top:7pt;width:482.6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" filled="f" strokeweight=".48pt">
                <v:textbox inset="0,0,0,0">
                  <w:txbxContent>
                    <w:p w:rsidR="00C41DD6" w:rsidRDefault="00C41DD6" w:rsidP="00C97098">
                      <w:pPr>
                        <w:spacing w:line="273" w:lineRule="exact"/>
                        <w:ind w:right="5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PATTO DI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INTEGRITA’</w:t>
                      </w:r>
                    </w:p>
                    <w:p w:rsidR="00C41DD6" w:rsidRDefault="00C41DD6" w:rsidP="00C97098">
                      <w:pPr>
                        <w:spacing w:before="1"/>
                        <w:ind w:right="5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41DD6" w:rsidRDefault="005062C8" w:rsidP="00A54DA7">
                      <w:pPr>
                        <w:spacing w:line="372" w:lineRule="auto"/>
                        <w:ind w:left="284" w:right="431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/>
                          <w:szCs w:val="24"/>
                          <w:lang w:val="it-IT"/>
                        </w:rPr>
                        <w:t>P</w:t>
                      </w:r>
                      <w:r w:rsidRPr="0068264F">
                        <w:rPr>
                          <w:rFonts w:ascii="Cambria" w:hAnsi="Cambria"/>
                          <w:szCs w:val="24"/>
                          <w:lang w:val="it-IT"/>
                        </w:rPr>
                        <w:t xml:space="preserve">rocedura aperta telematica per l’affidamento del servizio di </w:t>
                      </w:r>
                      <w:r w:rsidR="00F32896">
                        <w:rPr>
                          <w:rFonts w:ascii="Cambria" w:hAnsi="Cambria"/>
                          <w:szCs w:val="24"/>
                          <w:lang w:val="it-IT"/>
                        </w:rPr>
                        <w:t>PULIZIA della sede di ARCA CAPITANATA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F41EF" w:rsidRDefault="00FF41EF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1DD6" w:rsidRDefault="00C41DD6" w:rsidP="00C41DD6">
      <w:pPr>
        <w:spacing w:before="69" w:line="360" w:lineRule="auto"/>
        <w:ind w:left="113" w:right="1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Tra</w:t>
      </w:r>
      <w:proofErr w:type="spellEnd"/>
    </w:p>
    <w:p w:rsidR="004455DD" w:rsidRPr="00C41DD6" w:rsidRDefault="00FE33FC">
      <w:pPr>
        <w:spacing w:before="69" w:line="360" w:lineRule="auto"/>
        <w:ind w:left="113" w:right="17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ARCA CAPITANATA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Agenzia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Regionale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per </w:t>
      </w:r>
      <w:r w:rsidRPr="00C41DD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la </w:t>
      </w:r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Casa e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l’Abitare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>Capitanata</w:t>
      </w:r>
      <w:proofErr w:type="spellEnd"/>
      <w:r w:rsidRPr="00C41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con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domiciliata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fini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presente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in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Foggia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Via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Romolo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Caggese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2 (di </w:t>
      </w: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seguito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 per</w:t>
      </w:r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brevità</w:t>
      </w:r>
      <w:proofErr w:type="spellEnd"/>
      <w:r w:rsidRPr="00C41DD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”)</w:t>
      </w:r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53" w:right="109"/>
        <w:jc w:val="center"/>
        <w:rPr>
          <w:rFonts w:cs="Times New Roman"/>
          <w:b w:val="0"/>
          <w:bCs w:val="0"/>
        </w:rPr>
      </w:pPr>
      <w:r w:rsidRPr="00C41DD6">
        <w:rPr>
          <w:rFonts w:cs="Times New Roman"/>
        </w:rPr>
        <w:t>E</w:t>
      </w:r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F32896" w:rsidRDefault="00FE33FC">
      <w:pPr>
        <w:pStyle w:val="Corpotesto"/>
        <w:ind w:left="132"/>
        <w:jc w:val="both"/>
        <w:rPr>
          <w:rFonts w:cs="Times New Roman"/>
          <w:highlight w:val="yellow"/>
        </w:rPr>
      </w:pPr>
      <w:r w:rsidRPr="00F32896">
        <w:rPr>
          <w:rFonts w:cs="Times New Roman"/>
          <w:highlight w:val="yellow"/>
        </w:rPr>
        <w:t>……......................................................................................................</w:t>
      </w:r>
      <w:r w:rsidRPr="00F32896">
        <w:rPr>
          <w:rFonts w:cs="Times New Roman"/>
          <w:spacing w:val="-8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(</w:t>
      </w:r>
      <w:proofErr w:type="gramStart"/>
      <w:r w:rsidRPr="00F32896">
        <w:rPr>
          <w:rFonts w:cs="Times New Roman"/>
          <w:highlight w:val="yellow"/>
        </w:rPr>
        <w:t>di</w:t>
      </w:r>
      <w:proofErr w:type="gramEnd"/>
      <w:r w:rsidRPr="00F32896">
        <w:rPr>
          <w:rFonts w:cs="Times New Roman"/>
          <w:spacing w:val="-17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seguito</w:t>
      </w:r>
      <w:proofErr w:type="spellEnd"/>
      <w:r w:rsidRPr="00F32896">
        <w:rPr>
          <w:rFonts w:cs="Times New Roman"/>
          <w:spacing w:val="-6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per</w:t>
      </w:r>
      <w:r w:rsidRPr="00F32896">
        <w:rPr>
          <w:rFonts w:cs="Times New Roman"/>
          <w:spacing w:val="-12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brevità</w:t>
      </w:r>
      <w:proofErr w:type="spellEnd"/>
      <w:r w:rsidRPr="00F32896">
        <w:rPr>
          <w:rFonts w:cs="Times New Roman"/>
          <w:spacing w:val="-6"/>
          <w:highlight w:val="yellow"/>
        </w:rPr>
        <w:t xml:space="preserve"> </w:t>
      </w:r>
      <w:r w:rsidRPr="00F32896">
        <w:rPr>
          <w:rFonts w:cs="Times New Roman"/>
          <w:highlight w:val="yellow"/>
        </w:rPr>
        <w:t>“</w:t>
      </w:r>
      <w:proofErr w:type="spellStart"/>
      <w:r w:rsidRPr="00F32896">
        <w:rPr>
          <w:rFonts w:cs="Times New Roman"/>
          <w:highlight w:val="yellow"/>
        </w:rPr>
        <w:t>Ditta</w:t>
      </w:r>
      <w:proofErr w:type="spellEnd"/>
      <w:r w:rsidRPr="00F32896">
        <w:rPr>
          <w:rFonts w:cs="Times New Roman"/>
          <w:highlight w:val="yellow"/>
        </w:rPr>
        <w:t>”)</w:t>
      </w:r>
    </w:p>
    <w:p w:rsidR="004455DD" w:rsidRPr="00C41DD6" w:rsidRDefault="00FE33FC" w:rsidP="00327095">
      <w:pPr>
        <w:pStyle w:val="Corpotesto"/>
        <w:spacing w:before="137" w:line="360" w:lineRule="auto"/>
        <w:ind w:left="114" w:right="109"/>
        <w:rPr>
          <w:rFonts w:cs="Times New Roman"/>
        </w:rPr>
      </w:pPr>
      <w:proofErr w:type="gramStart"/>
      <w:r w:rsidRPr="00F32896">
        <w:rPr>
          <w:rFonts w:cs="Times New Roman"/>
          <w:highlight w:val="yellow"/>
        </w:rPr>
        <w:t>con</w:t>
      </w:r>
      <w:proofErr w:type="gram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sede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spacing w:val="-3"/>
          <w:highlight w:val="yellow"/>
        </w:rPr>
        <w:t>legale</w:t>
      </w:r>
      <w:proofErr w:type="spellEnd"/>
      <w:r w:rsidRPr="00F32896">
        <w:rPr>
          <w:rFonts w:cs="Times New Roman"/>
          <w:spacing w:val="-3"/>
          <w:highlight w:val="yellow"/>
        </w:rPr>
        <w:t xml:space="preserve"> in </w:t>
      </w:r>
      <w:r w:rsidRPr="00F32896">
        <w:rPr>
          <w:rFonts w:cs="Times New Roman"/>
          <w:highlight w:val="yellow"/>
        </w:rPr>
        <w:t xml:space="preserve">……………...........……..……………Via………………………………………. n………… C.F. …………………………………….e partita IVA ……….………………………., </w:t>
      </w:r>
      <w:proofErr w:type="spellStart"/>
      <w:r w:rsidRPr="00F32896">
        <w:rPr>
          <w:rFonts w:cs="Times New Roman"/>
          <w:highlight w:val="yellow"/>
        </w:rPr>
        <w:t>iscritta</w:t>
      </w:r>
      <w:proofErr w:type="spellEnd"/>
      <w:r w:rsidRPr="00F32896">
        <w:rPr>
          <w:rFonts w:cs="Times New Roman"/>
          <w:highlight w:val="yellow"/>
        </w:rPr>
        <w:t xml:space="preserve"> al </w:t>
      </w:r>
      <w:proofErr w:type="spellStart"/>
      <w:r w:rsidRPr="00F32896">
        <w:rPr>
          <w:rFonts w:cs="Times New Roman"/>
          <w:highlight w:val="yellow"/>
        </w:rPr>
        <w:t>Registro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spacing w:val="-3"/>
          <w:highlight w:val="yellow"/>
        </w:rPr>
        <w:t>delle</w:t>
      </w:r>
      <w:proofErr w:type="spellEnd"/>
      <w:r w:rsidRPr="00F32896">
        <w:rPr>
          <w:rFonts w:cs="Times New Roman"/>
          <w:spacing w:val="-3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Imprese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presso</w:t>
      </w:r>
      <w:proofErr w:type="spellEnd"/>
      <w:r w:rsidRPr="00F32896">
        <w:rPr>
          <w:rFonts w:cs="Times New Roman"/>
          <w:highlight w:val="yellow"/>
        </w:rPr>
        <w:t xml:space="preserve"> …………………………………………………al </w:t>
      </w:r>
      <w:r w:rsidRPr="00F32896">
        <w:rPr>
          <w:rFonts w:cs="Times New Roman"/>
          <w:spacing w:val="-3"/>
          <w:highlight w:val="yellow"/>
        </w:rPr>
        <w:t xml:space="preserve">n. </w:t>
      </w:r>
      <w:r w:rsidRPr="00F32896">
        <w:rPr>
          <w:rFonts w:cs="Times New Roman"/>
          <w:highlight w:val="yellow"/>
        </w:rPr>
        <w:t xml:space="preserve">………, </w:t>
      </w:r>
      <w:r w:rsidRPr="00F32896">
        <w:rPr>
          <w:rFonts w:cs="Times New Roman"/>
          <w:spacing w:val="-3"/>
          <w:highlight w:val="yellow"/>
        </w:rPr>
        <w:t xml:space="preserve">in </w:t>
      </w:r>
      <w:r w:rsidRPr="00F32896">
        <w:rPr>
          <w:rFonts w:cs="Times New Roman"/>
          <w:highlight w:val="yellow"/>
        </w:rPr>
        <w:t>persona del Sig. ……………………………………………...</w:t>
      </w:r>
      <w:proofErr w:type="spellStart"/>
      <w:r w:rsidRPr="00F32896">
        <w:rPr>
          <w:rFonts w:cs="Times New Roman"/>
          <w:highlight w:val="yellow"/>
        </w:rPr>
        <w:t>nato</w:t>
      </w:r>
      <w:proofErr w:type="spellEnd"/>
      <w:r w:rsidRPr="00F32896">
        <w:rPr>
          <w:rFonts w:cs="Times New Roman"/>
          <w:highlight w:val="yellow"/>
        </w:rPr>
        <w:t xml:space="preserve"> a…………..……...…………… </w:t>
      </w:r>
      <w:proofErr w:type="spellStart"/>
      <w:r w:rsidRPr="00F32896">
        <w:rPr>
          <w:rFonts w:cs="Times New Roman"/>
          <w:highlight w:val="yellow"/>
        </w:rPr>
        <w:t>il</w:t>
      </w:r>
      <w:proofErr w:type="spellEnd"/>
      <w:r w:rsidRPr="00F32896">
        <w:rPr>
          <w:rFonts w:cs="Times New Roman"/>
          <w:highlight w:val="yellow"/>
        </w:rPr>
        <w:t xml:space="preserve"> ……..…… , </w:t>
      </w:r>
      <w:r w:rsidRPr="00F32896">
        <w:rPr>
          <w:rFonts w:cs="Times New Roman"/>
          <w:spacing w:val="-3"/>
          <w:highlight w:val="yellow"/>
        </w:rPr>
        <w:t xml:space="preserve">in </w:t>
      </w:r>
      <w:proofErr w:type="spellStart"/>
      <w:r w:rsidRPr="00F32896">
        <w:rPr>
          <w:rFonts w:cs="Times New Roman"/>
          <w:highlight w:val="yellow"/>
        </w:rPr>
        <w:t>qualità</w:t>
      </w:r>
      <w:proofErr w:type="spellEnd"/>
      <w:r w:rsidRPr="00F32896">
        <w:rPr>
          <w:rFonts w:cs="Times New Roman"/>
          <w:highlight w:val="yellow"/>
        </w:rPr>
        <w:t xml:space="preserve"> di ……………………..……………..………….., </w:t>
      </w:r>
      <w:proofErr w:type="spellStart"/>
      <w:r w:rsidRPr="00F32896">
        <w:rPr>
          <w:rFonts w:cs="Times New Roman"/>
          <w:highlight w:val="yellow"/>
        </w:rPr>
        <w:t>munito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dei</w:t>
      </w:r>
      <w:proofErr w:type="spellEnd"/>
      <w:r w:rsidRPr="00F32896">
        <w:rPr>
          <w:rFonts w:cs="Times New Roman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relativi</w:t>
      </w:r>
      <w:proofErr w:type="spellEnd"/>
      <w:r w:rsidRPr="00F32896">
        <w:rPr>
          <w:rFonts w:cs="Times New Roman"/>
          <w:spacing w:val="-9"/>
          <w:highlight w:val="yellow"/>
        </w:rPr>
        <w:t xml:space="preserve"> </w:t>
      </w:r>
      <w:proofErr w:type="spellStart"/>
      <w:r w:rsidRPr="00F32896">
        <w:rPr>
          <w:rFonts w:cs="Times New Roman"/>
          <w:highlight w:val="yellow"/>
        </w:rPr>
        <w:t>poteri</w:t>
      </w:r>
      <w:proofErr w:type="spellEnd"/>
    </w:p>
    <w:p w:rsidR="004455DD" w:rsidRPr="00C41DD6" w:rsidRDefault="004455DD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45" w:right="109"/>
        <w:jc w:val="center"/>
        <w:rPr>
          <w:rFonts w:cs="Times New Roman"/>
          <w:b w:val="0"/>
          <w:bCs w:val="0"/>
        </w:rPr>
      </w:pPr>
      <w:proofErr w:type="spellStart"/>
      <w:r w:rsidRPr="00C41DD6">
        <w:rPr>
          <w:rFonts w:cs="Times New Roman"/>
        </w:rPr>
        <w:t>Premesso</w:t>
      </w:r>
      <w:proofErr w:type="spellEnd"/>
    </w:p>
    <w:p w:rsidR="004455DD" w:rsidRPr="00C41DD6" w:rsidRDefault="004455DD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6"/>
        </w:tabs>
        <w:spacing w:line="360" w:lineRule="auto"/>
        <w:ind w:right="17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intende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accordo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avente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ad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oggetto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regolamentazione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comportamento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ispirato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lealtà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correttezza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nonché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l’espresso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impegno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anticorruzione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non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offrire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accettare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richiedere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somme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denaro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qualsiasi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altra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ricompensa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vantaggio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beneficio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direttamente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indirettamente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tramite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intermediari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al fine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dell’assegnazione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e/o al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fini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distorcerne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relativa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esecuzione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line="360" w:lineRule="auto"/>
        <w:ind w:right="17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Legge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Regionale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n.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>15 del 20/6/2008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linee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guida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dell’attività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amministrativa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Regione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Puglia”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prevede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all’art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. 16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lavori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forniture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servizi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 di</w:t>
      </w:r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importo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superiore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 €. 150.000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l’inserimento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documenti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un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sottoscritto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ciascun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operatore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economico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procedura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7"/>
        </w:tabs>
        <w:spacing w:line="360" w:lineRule="auto"/>
        <w:ind w:right="17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con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l’inserimento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documentazione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intende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garantire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leale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opportunità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successo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tutti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nonché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garantire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esecuzione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procedimento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selezione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Pr="00C41DD6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affidamento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2"/>
        </w:numPr>
        <w:tabs>
          <w:tab w:val="left" w:pos="282"/>
        </w:tabs>
        <w:spacing w:before="50" w:line="360" w:lineRule="auto"/>
        <w:ind w:right="11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in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adesione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principi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trasparenza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attività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amministrative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secondo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le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lastRenderedPageBreak/>
        <w:t>modalità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condizioni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indicate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seguito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verificherà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l’applicazione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“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da parte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da parte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propri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dipendenti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collaboratori</w:t>
      </w:r>
      <w:proofErr w:type="spellEnd"/>
      <w:r w:rsidRPr="00C41DD6">
        <w:rPr>
          <w:rFonts w:ascii="Times New Roman" w:eastAsia="Times New Roman" w:hAnsi="Times New Roman" w:cs="Times New Roman"/>
          <w:spacing w:val="-41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consulenti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Default="00FE33FC" w:rsidP="00C41DD6">
      <w:pPr>
        <w:pStyle w:val="Paragrafoelenco"/>
        <w:numPr>
          <w:ilvl w:val="0"/>
          <w:numId w:val="2"/>
        </w:numPr>
        <w:tabs>
          <w:tab w:val="left" w:pos="301"/>
        </w:tabs>
        <w:spacing w:before="2" w:line="360" w:lineRule="auto"/>
        <w:ind w:right="1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fine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corretta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attuazione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Integrità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interessato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potrà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rivolgersi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effettuare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segnalazioni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eventuali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inadempimenti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o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ottenere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informazioni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chiarimenti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Direttore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dell’Arca</w:t>
      </w:r>
      <w:proofErr w:type="spellEnd"/>
      <w:r w:rsidRPr="00C41DD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Capitanata</w:t>
      </w:r>
      <w:proofErr w:type="spellEnd"/>
      <w:r w:rsid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4455D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FE33FC">
      <w:pPr>
        <w:pStyle w:val="Titolo1"/>
        <w:ind w:left="2759"/>
        <w:rPr>
          <w:rFonts w:cs="Times New Roman"/>
          <w:b w:val="0"/>
          <w:bCs w:val="0"/>
        </w:rPr>
      </w:pPr>
      <w:proofErr w:type="spellStart"/>
      <w:r w:rsidRPr="00C41DD6">
        <w:rPr>
          <w:rFonts w:cs="Times New Roman"/>
        </w:rPr>
        <w:t>Tanto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premesso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conviene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quanto</w:t>
      </w:r>
      <w:proofErr w:type="spellEnd"/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segue:</w:t>
      </w:r>
    </w:p>
    <w:p w:rsidR="004455DD" w:rsidRPr="00C41DD6" w:rsidRDefault="004455D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5DD" w:rsidRPr="00C41DD6" w:rsidRDefault="00FE33FC" w:rsidP="00C41DD6">
      <w:pPr>
        <w:spacing w:line="360" w:lineRule="auto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DD6">
        <w:rPr>
          <w:rFonts w:ascii="Times New Roman" w:hAnsi="Times New Roman" w:cs="Times New Roman"/>
          <w:b/>
          <w:sz w:val="24"/>
        </w:rPr>
        <w:t>Art.</w:t>
      </w:r>
      <w:r w:rsidRPr="00C41DD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41DD6">
        <w:rPr>
          <w:rFonts w:ascii="Times New Roman" w:hAnsi="Times New Roman" w:cs="Times New Roman"/>
          <w:b/>
          <w:sz w:val="24"/>
        </w:rPr>
        <w:t>1</w:t>
      </w:r>
    </w:p>
    <w:p w:rsidR="004455DD" w:rsidRPr="00C41DD6" w:rsidRDefault="00FE33FC" w:rsidP="00C41DD6">
      <w:pPr>
        <w:pStyle w:val="Corpotesto"/>
        <w:spacing w:line="360" w:lineRule="auto"/>
        <w:ind w:right="126"/>
        <w:jc w:val="both"/>
        <w:rPr>
          <w:rFonts w:cs="Times New Roman"/>
        </w:rPr>
      </w:pPr>
      <w:r w:rsidRPr="00C41DD6">
        <w:rPr>
          <w:rFonts w:cs="Times New Roman"/>
        </w:rPr>
        <w:t xml:space="preserve">Le </w:t>
      </w:r>
      <w:proofErr w:type="spellStart"/>
      <w:r w:rsidRPr="00C41DD6">
        <w:rPr>
          <w:rFonts w:cs="Times New Roman"/>
        </w:rPr>
        <w:t>Premesse</w:t>
      </w:r>
      <w:proofErr w:type="spellEnd"/>
      <w:r w:rsidRPr="00C41DD6">
        <w:rPr>
          <w:rFonts w:cs="Times New Roman"/>
        </w:rPr>
        <w:t xml:space="preserve"> di cui </w:t>
      </w:r>
      <w:proofErr w:type="spellStart"/>
      <w:r w:rsidRPr="00C41DD6">
        <w:rPr>
          <w:rFonts w:cs="Times New Roman"/>
        </w:rPr>
        <w:t>sopra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gli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2"/>
        </w:rPr>
        <w:t>atti</w:t>
      </w:r>
      <w:proofErr w:type="spellEnd"/>
      <w:r w:rsidRPr="00C41DD6">
        <w:rPr>
          <w:rFonts w:cs="Times New Roman"/>
          <w:spacing w:val="2"/>
        </w:rPr>
        <w:t xml:space="preserve"> </w:t>
      </w:r>
      <w:r w:rsidRPr="00C41DD6">
        <w:rPr>
          <w:rFonts w:cs="Times New Roman"/>
        </w:rPr>
        <w:t xml:space="preserve">e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richiamati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medesime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premesse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nella</w:t>
      </w:r>
      <w:proofErr w:type="spellEnd"/>
      <w:r w:rsidRPr="00C41DD6">
        <w:rPr>
          <w:rFonts w:cs="Times New Roman"/>
        </w:rPr>
        <w:t xml:space="preserve"> restante parte </w:t>
      </w:r>
      <w:proofErr w:type="gramStart"/>
      <w:r w:rsidRPr="00C41DD6">
        <w:rPr>
          <w:rFonts w:cs="Times New Roman"/>
        </w:rPr>
        <w:t>del</w:t>
      </w:r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costituiscono</w:t>
      </w:r>
      <w:proofErr w:type="spellEnd"/>
      <w:r w:rsidRPr="00C41DD6">
        <w:rPr>
          <w:rFonts w:cs="Times New Roman"/>
        </w:rPr>
        <w:t xml:space="preserve"> parte </w:t>
      </w:r>
      <w:proofErr w:type="spellStart"/>
      <w:r w:rsidRPr="00C41DD6">
        <w:rPr>
          <w:rFonts w:cs="Times New Roman"/>
        </w:rPr>
        <w:t>integrante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sostanziale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  <w:spacing w:val="-32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2</w:t>
      </w:r>
    </w:p>
    <w:p w:rsidR="004455DD" w:rsidRPr="00C41DD6" w:rsidRDefault="00FE33FC" w:rsidP="00C41DD6">
      <w:pPr>
        <w:pStyle w:val="Corpotesto"/>
        <w:spacing w:before="3" w:line="360" w:lineRule="auto"/>
        <w:ind w:right="111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obbligatoriamente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sottoscritto</w:t>
      </w:r>
      <w:proofErr w:type="spellEnd"/>
      <w:r w:rsidRPr="00C41DD6">
        <w:rPr>
          <w:rFonts w:cs="Times New Roman"/>
        </w:rPr>
        <w:t xml:space="preserve"> dal </w:t>
      </w:r>
      <w:proofErr w:type="spellStart"/>
      <w:r w:rsidRPr="00C41DD6">
        <w:rPr>
          <w:rFonts w:cs="Times New Roman"/>
        </w:rPr>
        <w:t>titolare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rappresentante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legale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della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  <w:spacing w:val="-12"/>
        </w:rPr>
        <w:t xml:space="preserve"> </w:t>
      </w:r>
      <w:proofErr w:type="spellStart"/>
      <w:r w:rsidRPr="00C41DD6">
        <w:rPr>
          <w:rFonts w:cs="Times New Roman"/>
        </w:rPr>
        <w:t>offerente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4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presentato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insieme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documentazione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rito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richiesta</w:t>
      </w:r>
      <w:proofErr w:type="spellEnd"/>
      <w:r w:rsidRPr="00C41DD6">
        <w:rPr>
          <w:rFonts w:cs="Times New Roman"/>
        </w:rPr>
        <w:t xml:space="preserve"> dal </w:t>
      </w:r>
      <w:proofErr w:type="spellStart"/>
      <w:r w:rsidRPr="00C41DD6">
        <w:rPr>
          <w:rFonts w:cs="Times New Roman"/>
        </w:rPr>
        <w:t>bando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da </w:t>
      </w:r>
      <w:proofErr w:type="spellStart"/>
      <w:r w:rsidRPr="00C41DD6">
        <w:rPr>
          <w:rFonts w:cs="Times New Roman"/>
        </w:rPr>
        <w:t>ciascun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offerente</w:t>
      </w:r>
      <w:proofErr w:type="spellEnd"/>
      <w:r w:rsidRPr="00C41DD6">
        <w:rPr>
          <w:rFonts w:cs="Times New Roman"/>
        </w:rPr>
        <w:t xml:space="preserve">, per </w:t>
      </w:r>
      <w:proofErr w:type="spellStart"/>
      <w:r w:rsidRPr="00C41DD6">
        <w:rPr>
          <w:rFonts w:cs="Times New Roman"/>
        </w:rPr>
        <w:t>lavori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forniture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servizi</w:t>
      </w:r>
      <w:proofErr w:type="spellEnd"/>
      <w:r w:rsidRPr="00C41DD6">
        <w:rPr>
          <w:rFonts w:cs="Times New Roman"/>
        </w:rPr>
        <w:t xml:space="preserve">. </w:t>
      </w:r>
      <w:proofErr w:type="spellStart"/>
      <w:r w:rsidRPr="00C41DD6">
        <w:rPr>
          <w:rFonts w:cs="Times New Roman"/>
        </w:rPr>
        <w:t>L’assenza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questo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documento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debitamente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sottoscritto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="009D3F5C">
        <w:rPr>
          <w:rFonts w:cs="Times New Roman"/>
        </w:rPr>
        <w:t>anche</w:t>
      </w:r>
      <w:proofErr w:type="spellEnd"/>
      <w:r w:rsidR="009D3F5C">
        <w:rPr>
          <w:rFonts w:cs="Times New Roman"/>
        </w:rPr>
        <w:t xml:space="preserve"> a </w:t>
      </w:r>
      <w:proofErr w:type="spellStart"/>
      <w:r w:rsidR="009D3F5C">
        <w:rPr>
          <w:rFonts w:cs="Times New Roman"/>
        </w:rPr>
        <w:t>seguito</w:t>
      </w:r>
      <w:proofErr w:type="spellEnd"/>
      <w:r w:rsidR="009D3F5C">
        <w:rPr>
          <w:rFonts w:cs="Times New Roman"/>
        </w:rPr>
        <w:t xml:space="preserve"> di </w:t>
      </w:r>
      <w:proofErr w:type="spellStart"/>
      <w:r w:rsidR="009D3F5C">
        <w:rPr>
          <w:rFonts w:cs="Times New Roman"/>
        </w:rPr>
        <w:t>mancato</w:t>
      </w:r>
      <w:proofErr w:type="spellEnd"/>
      <w:r w:rsidR="009D3F5C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riscontro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alla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r</w:t>
      </w:r>
      <w:r w:rsidR="009D3F5C">
        <w:rPr>
          <w:rFonts w:cs="Times New Roman"/>
        </w:rPr>
        <w:t>ichiesta</w:t>
      </w:r>
      <w:proofErr w:type="spellEnd"/>
      <w:r w:rsidR="009D3F5C">
        <w:rPr>
          <w:rFonts w:cs="Times New Roman"/>
        </w:rPr>
        <w:t xml:space="preserve"> di </w:t>
      </w:r>
      <w:proofErr w:type="spellStart"/>
      <w:r w:rsidR="009D3F5C">
        <w:rPr>
          <w:rFonts w:cs="Times New Roman"/>
        </w:rPr>
        <w:t>soccorso</w:t>
      </w:r>
      <w:proofErr w:type="spellEnd"/>
      <w:r w:rsidR="009D3F5C">
        <w:rPr>
          <w:rFonts w:cs="Times New Roman"/>
        </w:rPr>
        <w:t xml:space="preserve"> </w:t>
      </w:r>
      <w:proofErr w:type="spellStart"/>
      <w:r w:rsidR="009D3F5C">
        <w:rPr>
          <w:rFonts w:cs="Times New Roman"/>
        </w:rPr>
        <w:t>istruttorio</w:t>
      </w:r>
      <w:proofErr w:type="spellEnd"/>
      <w:r w:rsidR="00B73360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comporte</w:t>
      </w:r>
      <w:r w:rsidR="00B73360">
        <w:rPr>
          <w:rFonts w:cs="Times New Roman"/>
        </w:rPr>
        <w:t>rà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l’esclusione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automatica</w:t>
      </w:r>
      <w:proofErr w:type="spellEnd"/>
      <w:r w:rsidR="00B73360">
        <w:rPr>
          <w:rFonts w:cs="Times New Roman"/>
        </w:rPr>
        <w:t xml:space="preserve"> </w:t>
      </w:r>
      <w:proofErr w:type="spellStart"/>
      <w:r w:rsidR="00B73360">
        <w:rPr>
          <w:rFonts w:cs="Times New Roman"/>
        </w:rPr>
        <w:t>dalle</w:t>
      </w:r>
      <w:proofErr w:type="spellEnd"/>
      <w:r w:rsidR="00B73360">
        <w:rPr>
          <w:rFonts w:cs="Times New Roman"/>
        </w:rPr>
        <w:t xml:space="preserve"> procedure di </w:t>
      </w:r>
      <w:proofErr w:type="spellStart"/>
      <w:r w:rsidR="00B73360">
        <w:rPr>
          <w:rFonts w:cs="Times New Roman"/>
        </w:rPr>
        <w:t>affidamento</w:t>
      </w:r>
      <w:proofErr w:type="spellEnd"/>
      <w:r w:rsidR="00B73360">
        <w:rPr>
          <w:rFonts w:cs="Times New Roman"/>
        </w:rPr>
        <w:t xml:space="preserve"> </w:t>
      </w:r>
      <w:r w:rsidR="00B73360" w:rsidRPr="00B73360">
        <w:rPr>
          <w:rFonts w:cs="Times New Roman"/>
        </w:rPr>
        <w:t xml:space="preserve">di </w:t>
      </w:r>
      <w:proofErr w:type="spellStart"/>
      <w:r w:rsidR="00B73360" w:rsidRPr="00B73360">
        <w:rPr>
          <w:rFonts w:cs="Times New Roman"/>
        </w:rPr>
        <w:t>importo</w:t>
      </w:r>
      <w:proofErr w:type="spellEnd"/>
      <w:r w:rsidR="00B73360" w:rsidRPr="00B73360">
        <w:rPr>
          <w:rFonts w:cs="Times New Roman"/>
        </w:rPr>
        <w:t xml:space="preserve"> </w:t>
      </w:r>
      <w:proofErr w:type="spellStart"/>
      <w:r w:rsidR="00B73360" w:rsidRPr="00B73360">
        <w:rPr>
          <w:rFonts w:cs="Times New Roman"/>
        </w:rPr>
        <w:t>superiore</w:t>
      </w:r>
      <w:proofErr w:type="spellEnd"/>
      <w:r w:rsidR="00B73360" w:rsidRPr="00B73360">
        <w:rPr>
          <w:rFonts w:cs="Times New Roman"/>
        </w:rPr>
        <w:t xml:space="preserve"> a €. 150.000</w:t>
      </w:r>
      <w:r w:rsidR="009D3F5C">
        <w:rPr>
          <w:rFonts w:cs="Times New Roman"/>
        </w:rPr>
        <w:t>,00.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4</w:t>
      </w:r>
    </w:p>
    <w:p w:rsidR="004455DD" w:rsidRPr="00C41DD6" w:rsidRDefault="00FE33FC" w:rsidP="00C41DD6">
      <w:pPr>
        <w:pStyle w:val="Corpotesto"/>
        <w:spacing w:line="360" w:lineRule="auto"/>
        <w:ind w:right="113"/>
        <w:jc w:val="both"/>
        <w:rPr>
          <w:rFonts w:cs="Times New Roman"/>
        </w:rPr>
      </w:pPr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costituirà</w:t>
      </w:r>
      <w:proofErr w:type="spellEnd"/>
      <w:r w:rsidRPr="00C41DD6">
        <w:rPr>
          <w:rFonts w:cs="Times New Roman"/>
        </w:rPr>
        <w:t xml:space="preserve"> parte </w:t>
      </w:r>
      <w:proofErr w:type="spellStart"/>
      <w:r w:rsidRPr="00C41DD6">
        <w:rPr>
          <w:rFonts w:cs="Times New Roman"/>
        </w:rPr>
        <w:t>integrante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/</w:t>
      </w:r>
      <w:proofErr w:type="spellStart"/>
      <w:r w:rsidRPr="00C41DD6">
        <w:rPr>
          <w:rFonts w:cs="Times New Roman"/>
        </w:rPr>
        <w:t>convenzione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stipulato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l’Agenzia</w:t>
      </w:r>
      <w:proofErr w:type="spellEnd"/>
      <w:r w:rsidRPr="00C41DD6">
        <w:rPr>
          <w:rFonts w:cs="Times New Roman"/>
        </w:rPr>
        <w:t xml:space="preserve">. </w:t>
      </w:r>
      <w:proofErr w:type="gramStart"/>
      <w:r w:rsidRPr="00C41DD6">
        <w:rPr>
          <w:rFonts w:cs="Times New Roman"/>
          <w:spacing w:val="3"/>
        </w:rPr>
        <w:t>Il</w:t>
      </w:r>
      <w:proofErr w:type="gramEnd"/>
      <w:r w:rsidRPr="00C41DD6">
        <w:rPr>
          <w:rFonts w:cs="Times New Roman"/>
          <w:spacing w:val="3"/>
        </w:rPr>
        <w:t xml:space="preserve"> </w:t>
      </w:r>
      <w:proofErr w:type="spellStart"/>
      <w:r w:rsidRPr="00C41DD6">
        <w:rPr>
          <w:rFonts w:cs="Times New Roman"/>
        </w:rPr>
        <w:t>mancato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delle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prescrizioni</w:t>
      </w:r>
      <w:proofErr w:type="spellEnd"/>
      <w:r w:rsidRPr="00C41DD6">
        <w:rPr>
          <w:rFonts w:cs="Times New Roman"/>
        </w:rPr>
        <w:t xml:space="preserve"> in </w:t>
      </w:r>
      <w:proofErr w:type="spellStart"/>
      <w:r w:rsidRPr="00C41DD6">
        <w:rPr>
          <w:rFonts w:cs="Times New Roman"/>
        </w:rPr>
        <w:t>esso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contenute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darà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luogo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all’esclusione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  <w:spacing w:val="-3"/>
        </w:rPr>
        <w:t>alla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risoluzione</w:t>
      </w:r>
      <w:proofErr w:type="spellEnd"/>
      <w:r w:rsidRPr="00C41DD6">
        <w:rPr>
          <w:rFonts w:cs="Times New Roman"/>
        </w:rPr>
        <w:t xml:space="preserve"> del</w:t>
      </w:r>
      <w:r w:rsidRPr="00C41DD6">
        <w:rPr>
          <w:rFonts w:cs="Times New Roman"/>
          <w:spacing w:val="1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5</w:t>
      </w:r>
    </w:p>
    <w:p w:rsidR="004455DD" w:rsidRPr="00C41DD6" w:rsidRDefault="00FE33FC" w:rsidP="00C41DD6">
      <w:pPr>
        <w:pStyle w:val="Corpotesto"/>
        <w:spacing w:line="360" w:lineRule="auto"/>
        <w:ind w:right="110"/>
        <w:jc w:val="both"/>
        <w:rPr>
          <w:rFonts w:cs="Times New Roman"/>
        </w:rPr>
      </w:pPr>
      <w:proofErr w:type="gramStart"/>
      <w:r w:rsidRPr="00C41DD6">
        <w:rPr>
          <w:rFonts w:cs="Times New Roman"/>
          <w:spacing w:val="3"/>
        </w:rPr>
        <w:t xml:space="preserve">Il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stabilisce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reciproca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formale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 xml:space="preserve"> e di </w:t>
      </w:r>
      <w:proofErr w:type="spellStart"/>
      <w:r w:rsidRPr="00C41DD6">
        <w:rPr>
          <w:rFonts w:cs="Times New Roman"/>
        </w:rPr>
        <w:t>tutti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potenziali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contraenti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conformare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comportamenti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principi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lealtà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trasparenza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correttezza</w:t>
      </w:r>
      <w:proofErr w:type="spellEnd"/>
      <w:r w:rsidRPr="00C41DD6">
        <w:rPr>
          <w:rFonts w:cs="Times New Roman"/>
        </w:rPr>
        <w:t xml:space="preserve"> 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l’espresso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impegno</w:t>
      </w:r>
      <w:proofErr w:type="spellEnd"/>
      <w:r w:rsidRPr="00C41DD6">
        <w:rPr>
          <w:rFonts w:cs="Times New Roman"/>
        </w:rPr>
        <w:t xml:space="preserve"> anti-</w:t>
      </w:r>
      <w:proofErr w:type="spellStart"/>
      <w:r w:rsidRPr="00C41DD6">
        <w:rPr>
          <w:rFonts w:cs="Times New Roman"/>
        </w:rPr>
        <w:t>corruzione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consistente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tra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l’altro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non </w:t>
      </w:r>
      <w:proofErr w:type="spellStart"/>
      <w:r w:rsidRPr="00C41DD6">
        <w:rPr>
          <w:rFonts w:cs="Times New Roman"/>
        </w:rPr>
        <w:t>offrire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accettare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richiedere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somme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denaro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ricompensa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vantaggio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beneficio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  <w:spacing w:val="-3"/>
        </w:rPr>
        <w:t>sia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direttamente</w:t>
      </w:r>
      <w:proofErr w:type="spellEnd"/>
      <w:r w:rsidRPr="00C41DD6">
        <w:rPr>
          <w:rFonts w:cs="Times New Roman"/>
        </w:rPr>
        <w:t xml:space="preserve">  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indirettamente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tramite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intermediari</w:t>
      </w:r>
      <w:proofErr w:type="spellEnd"/>
      <w:r w:rsidRPr="00C41DD6">
        <w:rPr>
          <w:rFonts w:cs="Times New Roman"/>
        </w:rPr>
        <w:t xml:space="preserve">, al </w:t>
      </w:r>
      <w:r w:rsidRPr="00C41DD6">
        <w:rPr>
          <w:rFonts w:cs="Times New Roman"/>
          <w:spacing w:val="-3"/>
        </w:rPr>
        <w:t xml:space="preserve">fine </w:t>
      </w:r>
      <w:proofErr w:type="spellStart"/>
      <w:r w:rsidRPr="00C41DD6">
        <w:rPr>
          <w:rFonts w:cs="Times New Roman"/>
        </w:rPr>
        <w:t>dell’assegnazione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e/o al </w:t>
      </w:r>
      <w:r w:rsidRPr="00C41DD6">
        <w:rPr>
          <w:rFonts w:cs="Times New Roman"/>
          <w:spacing w:val="-3"/>
        </w:rPr>
        <w:t xml:space="preserve">fine </w:t>
      </w:r>
      <w:r w:rsidRPr="00C41DD6">
        <w:rPr>
          <w:rFonts w:cs="Times New Roman"/>
        </w:rPr>
        <w:t xml:space="preserve">di </w:t>
      </w:r>
      <w:proofErr w:type="spellStart"/>
      <w:r w:rsidRPr="00C41DD6">
        <w:rPr>
          <w:rFonts w:cs="Times New Roman"/>
        </w:rPr>
        <w:t>distorcerne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relativa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corretta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esecuzione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valutazione</w:t>
      </w:r>
      <w:proofErr w:type="spellEnd"/>
      <w:r w:rsidRPr="00C41DD6">
        <w:rPr>
          <w:rFonts w:cs="Times New Roman"/>
        </w:rPr>
        <w:t xml:space="preserve"> da parte </w:t>
      </w:r>
      <w:proofErr w:type="spellStart"/>
      <w:r w:rsidRPr="00C41DD6">
        <w:rPr>
          <w:rFonts w:cs="Times New Roman"/>
          <w:spacing w:val="-3"/>
        </w:rPr>
        <w:t>della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stazione</w:t>
      </w:r>
      <w:proofErr w:type="spellEnd"/>
      <w:r w:rsidRPr="00C41DD6">
        <w:rPr>
          <w:rFonts w:cs="Times New Roman"/>
          <w:spacing w:val="-16"/>
        </w:rPr>
        <w:t xml:space="preserve"> </w:t>
      </w:r>
      <w:proofErr w:type="spellStart"/>
      <w:r w:rsidRPr="00C41DD6">
        <w:rPr>
          <w:rFonts w:cs="Times New Roman"/>
        </w:rPr>
        <w:t>appaltante</w:t>
      </w:r>
      <w:proofErr w:type="spellEnd"/>
      <w:r w:rsidRPr="00C41DD6">
        <w:rPr>
          <w:rFonts w:cs="Times New Roman"/>
        </w:rPr>
        <w:t>.</w:t>
      </w:r>
      <w:proofErr w:type="gramEnd"/>
    </w:p>
    <w:p w:rsidR="004455DD" w:rsidRPr="00C41DD6" w:rsidRDefault="00FE33FC" w:rsidP="00C41DD6">
      <w:pPr>
        <w:pStyle w:val="Titolo1"/>
        <w:spacing w:before="2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6</w:t>
      </w:r>
    </w:p>
    <w:p w:rsidR="004455DD" w:rsidRPr="00C41DD6" w:rsidRDefault="00FE33FC" w:rsidP="00C41DD6">
      <w:pPr>
        <w:pStyle w:val="Corpotesto"/>
        <w:spacing w:line="360" w:lineRule="auto"/>
        <w:ind w:right="108"/>
        <w:jc w:val="both"/>
        <w:rPr>
          <w:rFonts w:cs="Times New Roman"/>
        </w:rPr>
      </w:pPr>
      <w:proofErr w:type="spellStart"/>
      <w:r w:rsidRPr="00C41DD6">
        <w:rPr>
          <w:rFonts w:cs="Times New Roman"/>
        </w:rPr>
        <w:t>L’Agenzia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rendere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pubblici</w:t>
      </w:r>
      <w:proofErr w:type="spellEnd"/>
      <w:r w:rsidRPr="00C41DD6">
        <w:rPr>
          <w:rFonts w:cs="Times New Roman"/>
        </w:rPr>
        <w:t xml:space="preserve">, con </w:t>
      </w:r>
      <w:r w:rsidRPr="00C41DD6">
        <w:rPr>
          <w:rFonts w:cs="Times New Roman"/>
          <w:spacing w:val="-5"/>
        </w:rPr>
        <w:t xml:space="preserve">la </w:t>
      </w:r>
      <w:proofErr w:type="spellStart"/>
      <w:r w:rsidRPr="00C41DD6">
        <w:rPr>
          <w:rFonts w:cs="Times New Roman"/>
        </w:rPr>
        <w:t>massima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solerzia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celerità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più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rilevanti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riguardanti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l’aggiudicazione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criteri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scelta</w:t>
      </w:r>
      <w:proofErr w:type="spellEnd"/>
      <w:r w:rsidRPr="00C41DD6">
        <w:rPr>
          <w:rFonts w:cs="Times New Roman"/>
        </w:rPr>
        <w:t xml:space="preserve"> e </w:t>
      </w:r>
      <w:r w:rsidRPr="00C41DD6">
        <w:rPr>
          <w:rFonts w:cs="Times New Roman"/>
          <w:spacing w:val="-3"/>
        </w:rPr>
        <w:t xml:space="preserve">la </w:t>
      </w:r>
      <w:proofErr w:type="spellStart"/>
      <w:r w:rsidRPr="00C41DD6">
        <w:rPr>
          <w:rFonts w:cs="Times New Roman"/>
        </w:rPr>
        <w:t>loro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applicazione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particolari</w:t>
      </w:r>
      <w:proofErr w:type="spellEnd"/>
      <w:r w:rsidRPr="00C41DD6">
        <w:rPr>
          <w:rFonts w:cs="Times New Roman"/>
        </w:rPr>
        <w:t xml:space="preserve">, come da </w:t>
      </w:r>
      <w:proofErr w:type="spellStart"/>
      <w:r w:rsidRPr="00C41DD6">
        <w:rPr>
          <w:rFonts w:cs="Times New Roman"/>
        </w:rPr>
        <w:t>Codice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Contratti</w:t>
      </w:r>
      <w:proofErr w:type="spellEnd"/>
      <w:r w:rsidRPr="00C41DD6">
        <w:rPr>
          <w:rFonts w:cs="Times New Roman"/>
          <w:spacing w:val="-17"/>
        </w:rPr>
        <w:t xml:space="preserve"> </w:t>
      </w:r>
      <w:proofErr w:type="spellStart"/>
      <w:r w:rsidRPr="00C41DD6">
        <w:rPr>
          <w:rFonts w:cs="Times New Roman"/>
        </w:rPr>
        <w:t>pubblici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3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7</w:t>
      </w:r>
    </w:p>
    <w:p w:rsidR="004455DD" w:rsidRPr="00C41DD6" w:rsidRDefault="00FE33FC" w:rsidP="00C41DD6">
      <w:pPr>
        <w:pStyle w:val="Corpotesto"/>
        <w:spacing w:line="360" w:lineRule="auto"/>
        <w:ind w:right="102"/>
        <w:jc w:val="both"/>
        <w:rPr>
          <w:rFonts w:cs="Times New Roman"/>
        </w:rPr>
      </w:pPr>
      <w:bookmarkStart w:id="0" w:name="La_sottoscritta_ditta_si_obbliga_al_risp"/>
      <w:bookmarkEnd w:id="0"/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obbliga</w:t>
      </w:r>
      <w:proofErr w:type="spellEnd"/>
      <w:r w:rsidRPr="00C41DD6">
        <w:rPr>
          <w:rFonts w:cs="Times New Roman"/>
        </w:rPr>
        <w:t xml:space="preserve"> al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principi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delle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finalità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previsti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codice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="00B62029" w:rsidRPr="00B62029">
        <w:rPr>
          <w:rFonts w:cs="Times New Roman"/>
        </w:rPr>
        <w:lastRenderedPageBreak/>
        <w:t>Comportamento</w:t>
      </w:r>
      <w:proofErr w:type="spellEnd"/>
      <w:r w:rsidR="00B62029" w:rsidRPr="00B62029">
        <w:rPr>
          <w:rFonts w:cs="Times New Roman"/>
        </w:rPr>
        <w:t xml:space="preserve">, </w:t>
      </w:r>
      <w:proofErr w:type="spellStart"/>
      <w:r w:rsidR="00B62029" w:rsidRPr="00B62029">
        <w:rPr>
          <w:rFonts w:cs="Times New Roman"/>
        </w:rPr>
        <w:t>adottato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dalla</w:t>
      </w:r>
      <w:proofErr w:type="spellEnd"/>
      <w:r w:rsidR="00B62029" w:rsidRPr="00B62029">
        <w:rPr>
          <w:rFonts w:cs="Times New Roman"/>
        </w:rPr>
        <w:t xml:space="preserve"> S.A. con </w:t>
      </w:r>
      <w:proofErr w:type="spellStart"/>
      <w:r w:rsidR="00B62029" w:rsidRPr="00B62029">
        <w:rPr>
          <w:rFonts w:cs="Times New Roman"/>
        </w:rPr>
        <w:t>con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Deliberazione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dell’Amministratore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Unico</w:t>
      </w:r>
      <w:proofErr w:type="spellEnd"/>
      <w:r w:rsidR="00B62029" w:rsidRPr="00B62029">
        <w:rPr>
          <w:rFonts w:cs="Times New Roman"/>
        </w:rPr>
        <w:t xml:space="preserve"> di </w:t>
      </w:r>
      <w:proofErr w:type="spellStart"/>
      <w:r w:rsidR="00B62029" w:rsidRPr="00B62029">
        <w:rPr>
          <w:rFonts w:cs="Times New Roman"/>
        </w:rPr>
        <w:t>Arca</w:t>
      </w:r>
      <w:proofErr w:type="spellEnd"/>
      <w:r w:rsidR="00B62029" w:rsidRPr="00B62029">
        <w:rPr>
          <w:rFonts w:cs="Times New Roman"/>
        </w:rPr>
        <w:t xml:space="preserve"> </w:t>
      </w:r>
      <w:proofErr w:type="spellStart"/>
      <w:r w:rsidR="00B62029" w:rsidRPr="00B62029">
        <w:rPr>
          <w:rFonts w:cs="Times New Roman"/>
        </w:rPr>
        <w:t>Capitanata</w:t>
      </w:r>
      <w:proofErr w:type="spellEnd"/>
      <w:r w:rsidR="00B62029" w:rsidRPr="00B62029">
        <w:rPr>
          <w:rFonts w:cs="Times New Roman"/>
        </w:rPr>
        <w:t xml:space="preserve"> n. 04 del 11.01.2024, </w:t>
      </w:r>
      <w:proofErr w:type="spellStart"/>
      <w:r w:rsidRPr="00C41DD6">
        <w:rPr>
          <w:rFonts w:cs="Times New Roman"/>
        </w:rPr>
        <w:t>nonché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ad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osservare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tutte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misure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contenute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PTPC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  <w:spacing w:val="-6"/>
        </w:rPr>
        <w:t xml:space="preserve"> </w:t>
      </w:r>
      <w:proofErr w:type="spellStart"/>
      <w:r w:rsidRPr="00C41DD6">
        <w:rPr>
          <w:rFonts w:cs="Times New Roman"/>
        </w:rPr>
        <w:t>stessa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ind w:left="122"/>
        <w:jc w:val="both"/>
        <w:rPr>
          <w:rFonts w:cs="Times New Roman"/>
          <w:b w:val="0"/>
          <w:bCs w:val="0"/>
        </w:rPr>
      </w:pPr>
      <w:bookmarkStart w:id="1" w:name="Art._8"/>
      <w:bookmarkEnd w:id="1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8</w:t>
      </w:r>
    </w:p>
    <w:p w:rsidR="004455DD" w:rsidRPr="00C41DD6" w:rsidRDefault="00FE33FC" w:rsidP="00C41DD6">
      <w:pPr>
        <w:pStyle w:val="Corpotesto"/>
        <w:spacing w:before="17" w:line="360" w:lineRule="auto"/>
        <w:ind w:left="132" w:right="115" w:hanging="10"/>
        <w:jc w:val="both"/>
        <w:rPr>
          <w:rFonts w:cs="Times New Roman"/>
        </w:rPr>
      </w:pPr>
      <w:r w:rsidRPr="00C41DD6">
        <w:rPr>
          <w:rFonts w:cs="Times New Roman"/>
        </w:rPr>
        <w:t xml:space="preserve">È </w:t>
      </w:r>
      <w:proofErr w:type="spellStart"/>
      <w:r w:rsidRPr="00C41DD6">
        <w:rPr>
          <w:rFonts w:cs="Times New Roman"/>
        </w:rPr>
        <w:t>fatto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divieto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assumere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titolo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dipendenti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dell’Arca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Capitanata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hanno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esercitato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autoritativi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negoziali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anni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successivi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cessazione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rapporto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lavoro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alle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dipendenze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10" w:line="360" w:lineRule="auto"/>
        <w:ind w:left="122"/>
        <w:jc w:val="both"/>
        <w:rPr>
          <w:rFonts w:cs="Times New Roman"/>
          <w:b w:val="0"/>
          <w:bCs w:val="0"/>
        </w:rPr>
      </w:pPr>
      <w:bookmarkStart w:id="2" w:name="Art._9"/>
      <w:bookmarkEnd w:id="2"/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9</w:t>
      </w:r>
    </w:p>
    <w:p w:rsidR="004455DD" w:rsidRPr="00C41DD6" w:rsidRDefault="00FE33FC" w:rsidP="00C41DD6">
      <w:pPr>
        <w:pStyle w:val="Corpotesto"/>
        <w:spacing w:before="22" w:line="360" w:lineRule="auto"/>
        <w:ind w:left="132" w:right="114" w:hanging="10"/>
        <w:jc w:val="both"/>
        <w:rPr>
          <w:rFonts w:cs="Times New Roman"/>
        </w:rPr>
      </w:pPr>
      <w:bookmarkStart w:id="3" w:name="È_fatto_divieto_alla_ditta_di_assumere_a"/>
      <w:bookmarkEnd w:id="3"/>
      <w:r w:rsidRPr="00C41DD6">
        <w:rPr>
          <w:rFonts w:cs="Times New Roman"/>
        </w:rPr>
        <w:t xml:space="preserve">È </w:t>
      </w:r>
      <w:proofErr w:type="spellStart"/>
      <w:r w:rsidRPr="00C41DD6">
        <w:rPr>
          <w:rFonts w:cs="Times New Roman"/>
        </w:rPr>
        <w:t>fatto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divieto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assumere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titolo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dipendenti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della</w:t>
      </w:r>
      <w:proofErr w:type="spellEnd"/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Pubblica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Amministrazione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hanno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esercitato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poteri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autoritativi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negoziali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propri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anni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successivi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cessazione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rapporto</w:t>
      </w:r>
      <w:proofErr w:type="spellEnd"/>
      <w:r w:rsidRPr="00C41DD6">
        <w:rPr>
          <w:rFonts w:cs="Times New Roman"/>
        </w:rPr>
        <w:t xml:space="preserve"> di</w:t>
      </w:r>
      <w:r w:rsidRPr="00C41DD6">
        <w:rPr>
          <w:rFonts w:cs="Times New Roman"/>
          <w:spacing w:val="-15"/>
        </w:rPr>
        <w:t xml:space="preserve"> </w:t>
      </w:r>
      <w:proofErr w:type="spellStart"/>
      <w:r w:rsidRPr="00C41DD6">
        <w:rPr>
          <w:rFonts w:cs="Times New Roman"/>
        </w:rPr>
        <w:t>lavoro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5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10</w:t>
      </w:r>
    </w:p>
    <w:p w:rsidR="004455DD" w:rsidRPr="00C41DD6" w:rsidRDefault="00FE33FC" w:rsidP="00C41DD6">
      <w:pPr>
        <w:pStyle w:val="Corpotesto"/>
        <w:spacing w:before="50" w:line="360" w:lineRule="auto"/>
        <w:ind w:right="117"/>
        <w:jc w:val="both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segnalare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all’Agenzia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qualsiasi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tentativo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turbativa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irregolarità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distorsione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nelle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fasi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svolgimento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  <w:spacing w:val="-3"/>
        </w:rPr>
        <w:t>della</w:t>
      </w:r>
      <w:proofErr w:type="spellEnd"/>
      <w:proofErr w:type="gram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e/o </w:t>
      </w:r>
      <w:proofErr w:type="spellStart"/>
      <w:r w:rsidRPr="00C41DD6">
        <w:rPr>
          <w:rFonts w:cs="Times New Roman"/>
        </w:rPr>
        <w:t>durante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l’esecuzione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, da parte di </w:t>
      </w:r>
      <w:proofErr w:type="spellStart"/>
      <w:r w:rsidRPr="00C41DD6">
        <w:rPr>
          <w:rFonts w:cs="Times New Roman"/>
        </w:rPr>
        <w:t>ogni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interessato</w:t>
      </w:r>
      <w:proofErr w:type="spellEnd"/>
      <w:r w:rsidRPr="00C41DD6">
        <w:rPr>
          <w:rFonts w:cs="Times New Roman"/>
        </w:rPr>
        <w:t xml:space="preserve"> o </w:t>
      </w:r>
      <w:proofErr w:type="spellStart"/>
      <w:r w:rsidRPr="00C41DD6">
        <w:rPr>
          <w:rFonts w:cs="Times New Roman"/>
        </w:rPr>
        <w:t>addetto</w:t>
      </w:r>
      <w:proofErr w:type="spellEnd"/>
      <w:r w:rsidRPr="00C41DD6">
        <w:rPr>
          <w:rFonts w:cs="Times New Roman"/>
        </w:rPr>
        <w:t xml:space="preserve"> o di </w:t>
      </w:r>
      <w:proofErr w:type="spellStart"/>
      <w:r w:rsidRPr="00C41DD6">
        <w:rPr>
          <w:rFonts w:cs="Times New Roman"/>
        </w:rPr>
        <w:t>chiunque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possa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influenzare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decisioni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</w:t>
      </w:r>
      <w:proofErr w:type="spellEnd"/>
      <w:r w:rsidRPr="00C41DD6">
        <w:rPr>
          <w:rFonts w:cs="Times New Roman"/>
        </w:rPr>
        <w:t xml:space="preserve"> o di</w:t>
      </w:r>
      <w:r w:rsidRPr="00C41DD6">
        <w:rPr>
          <w:rFonts w:cs="Times New Roman"/>
          <w:spacing w:val="-16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2"/>
        </w:rPr>
        <w:t xml:space="preserve"> </w:t>
      </w:r>
      <w:r w:rsidRPr="00C41DD6">
        <w:rPr>
          <w:rFonts w:cs="Times New Roman"/>
        </w:rPr>
        <w:t>11</w:t>
      </w:r>
    </w:p>
    <w:p w:rsidR="004455DD" w:rsidRPr="00C41DD6" w:rsidRDefault="00FE33FC" w:rsidP="00C41DD6">
      <w:pPr>
        <w:pStyle w:val="Corpotesto"/>
        <w:spacing w:line="360" w:lineRule="auto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dichiara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altresì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 </w:t>
      </w:r>
      <w:proofErr w:type="gramStart"/>
      <w:r w:rsidRPr="00C41DD6">
        <w:rPr>
          <w:rFonts w:cs="Times New Roman"/>
        </w:rPr>
        <w:t xml:space="preserve">non </w:t>
      </w:r>
      <w:proofErr w:type="spellStart"/>
      <w:r w:rsidRPr="00C41DD6">
        <w:rPr>
          <w:rFonts w:cs="Times New Roman"/>
        </w:rPr>
        <w:t>si</w:t>
      </w:r>
      <w:proofErr w:type="spellEnd"/>
      <w:proofErr w:type="gramEnd"/>
      <w:r w:rsidRPr="00C41DD6">
        <w:rPr>
          <w:rFonts w:cs="Times New Roman"/>
        </w:rPr>
        <w:t xml:space="preserve"> è </w:t>
      </w:r>
      <w:proofErr w:type="spellStart"/>
      <w:r w:rsidRPr="00C41DD6">
        <w:rPr>
          <w:rFonts w:cs="Times New Roman"/>
        </w:rPr>
        <w:t>accordata</w:t>
      </w:r>
      <w:proofErr w:type="spellEnd"/>
      <w:r w:rsidRPr="00C41DD6">
        <w:rPr>
          <w:rFonts w:cs="Times New Roman"/>
        </w:rPr>
        <w:t xml:space="preserve"> e non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accorderà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altri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soggetti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interessati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all’assegnazione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limitare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alcun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modo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5"/>
        </w:rPr>
        <w:t xml:space="preserve">la </w:t>
      </w:r>
      <w:proofErr w:type="spellStart"/>
      <w:r w:rsidRPr="00C41DD6">
        <w:rPr>
          <w:rFonts w:cs="Times New Roman"/>
        </w:rPr>
        <w:t>concorrenza</w:t>
      </w:r>
      <w:proofErr w:type="spellEnd"/>
      <w:r w:rsidRPr="00C41DD6">
        <w:rPr>
          <w:rFonts w:cs="Times New Roman"/>
        </w:rPr>
        <w:t xml:space="preserve">. La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sarà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altresì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tenuta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responsabile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nei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confronti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dell’Agenzia</w:t>
      </w:r>
      <w:proofErr w:type="spellEnd"/>
      <w:r w:rsidRPr="00C41DD6">
        <w:rPr>
          <w:rFonts w:cs="Times New Roman"/>
        </w:rPr>
        <w:t xml:space="preserve"> </w:t>
      </w:r>
      <w:proofErr w:type="gramStart"/>
      <w:r w:rsidRPr="00C41DD6">
        <w:rPr>
          <w:rFonts w:cs="Times New Roman"/>
        </w:rPr>
        <w:t>del</w:t>
      </w:r>
      <w:proofErr w:type="gram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comportamento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3"/>
        </w:rPr>
        <w:t>delle</w:t>
      </w:r>
      <w:proofErr w:type="spell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ditte</w:t>
      </w:r>
      <w:proofErr w:type="spellEnd"/>
      <w:r w:rsidRPr="00C41DD6">
        <w:rPr>
          <w:rFonts w:cs="Times New Roman"/>
        </w:rPr>
        <w:t xml:space="preserve"> a </w:t>
      </w:r>
      <w:r w:rsidRPr="00C41DD6">
        <w:rPr>
          <w:rFonts w:cs="Times New Roman"/>
          <w:spacing w:val="-3"/>
        </w:rPr>
        <w:t xml:space="preserve">lei </w:t>
      </w:r>
      <w:proofErr w:type="spellStart"/>
      <w:r w:rsidRPr="00C41DD6">
        <w:rPr>
          <w:rFonts w:cs="Times New Roman"/>
        </w:rPr>
        <w:t>collegate</w:t>
      </w:r>
      <w:proofErr w:type="spellEnd"/>
      <w:r w:rsidRPr="00C41DD6">
        <w:rPr>
          <w:rFonts w:cs="Times New Roman"/>
        </w:rPr>
        <w:t xml:space="preserve">. </w:t>
      </w:r>
      <w:r w:rsidRPr="00C41DD6">
        <w:rPr>
          <w:rFonts w:cs="Times New Roman"/>
          <w:b/>
          <w:bCs/>
        </w:rPr>
        <w:t>Art.</w:t>
      </w:r>
      <w:r w:rsidRPr="00C41DD6">
        <w:rPr>
          <w:rFonts w:cs="Times New Roman"/>
          <w:b/>
          <w:bCs/>
          <w:spacing w:val="-2"/>
        </w:rPr>
        <w:t xml:space="preserve"> </w:t>
      </w:r>
      <w:r w:rsidRPr="00C41DD6">
        <w:rPr>
          <w:rFonts w:cs="Times New Roman"/>
          <w:b/>
          <w:bCs/>
        </w:rPr>
        <w:t>12</w:t>
      </w:r>
    </w:p>
    <w:p w:rsidR="004455DD" w:rsidRPr="00C41DD6" w:rsidRDefault="00FE33FC" w:rsidP="00C41DD6">
      <w:pPr>
        <w:pStyle w:val="Corpotesto"/>
        <w:spacing w:line="360" w:lineRule="auto"/>
        <w:ind w:right="115"/>
        <w:jc w:val="both"/>
        <w:rPr>
          <w:rFonts w:cs="Times New Roman"/>
        </w:rPr>
      </w:pPr>
      <w:r w:rsidRPr="00C41DD6">
        <w:rPr>
          <w:rFonts w:cs="Times New Roman"/>
        </w:rPr>
        <w:t xml:space="preserve">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impegna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rendere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noti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tutti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pagamenti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eseguiti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riguardanti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  <w:spacing w:val="-3"/>
        </w:rPr>
        <w:t>il</w:t>
      </w:r>
      <w:proofErr w:type="spellEnd"/>
      <w:proofErr w:type="gramEnd"/>
      <w:r w:rsidRPr="00C41DD6">
        <w:rPr>
          <w:rFonts w:cs="Times New Roman"/>
          <w:spacing w:val="-3"/>
        </w:rPr>
        <w:t xml:space="preserve">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eventualmente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assegnatole</w:t>
      </w:r>
      <w:proofErr w:type="spellEnd"/>
      <w:r w:rsidR="00674241">
        <w:rPr>
          <w:rFonts w:cs="Times New Roman"/>
        </w:rPr>
        <w:t xml:space="preserve"> a </w:t>
      </w:r>
      <w:proofErr w:type="spellStart"/>
      <w:r w:rsidR="00674241">
        <w:rPr>
          <w:rFonts w:cs="Times New Roman"/>
        </w:rPr>
        <w:t>seguito</w:t>
      </w:r>
      <w:proofErr w:type="spellEnd"/>
      <w:r w:rsidR="00674241">
        <w:rPr>
          <w:rFonts w:cs="Times New Roman"/>
        </w:rPr>
        <w:t xml:space="preserve"> del </w:t>
      </w:r>
      <w:proofErr w:type="spellStart"/>
      <w:r w:rsidR="00674241">
        <w:rPr>
          <w:rFonts w:cs="Times New Roman"/>
        </w:rPr>
        <w:t>contratto</w:t>
      </w:r>
      <w:bookmarkStart w:id="4" w:name="_GoBack"/>
      <w:bookmarkEnd w:id="4"/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oggetto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inclusi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quelli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eseguiti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favore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intermediari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</w:rPr>
        <w:t>consulenti</w:t>
      </w:r>
      <w:proofErr w:type="spellEnd"/>
      <w:r w:rsidRPr="00C41DD6">
        <w:rPr>
          <w:rFonts w:cs="Times New Roman"/>
        </w:rPr>
        <w:t xml:space="preserve">. La </w:t>
      </w:r>
      <w:proofErr w:type="spellStart"/>
      <w:r w:rsidRPr="00C41DD6">
        <w:rPr>
          <w:rFonts w:cs="Times New Roman"/>
        </w:rPr>
        <w:t>remunerazione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questi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ultimi</w:t>
      </w:r>
      <w:proofErr w:type="spellEnd"/>
      <w:r w:rsidRPr="00C41DD6">
        <w:rPr>
          <w:rFonts w:cs="Times New Roman"/>
        </w:rPr>
        <w:t xml:space="preserve"> non </w:t>
      </w:r>
      <w:proofErr w:type="spellStart"/>
      <w:r w:rsidRPr="00C41DD6">
        <w:rPr>
          <w:rFonts w:cs="Times New Roman"/>
        </w:rPr>
        <w:t>deve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superare</w:t>
      </w:r>
      <w:proofErr w:type="spellEnd"/>
      <w:r w:rsidRPr="00C41DD6">
        <w:rPr>
          <w:rFonts w:cs="Times New Roman"/>
        </w:rPr>
        <w:t xml:space="preserve"> </w:t>
      </w:r>
      <w:proofErr w:type="spellStart"/>
      <w:proofErr w:type="gramStart"/>
      <w:r w:rsidRPr="00C41DD6">
        <w:rPr>
          <w:rFonts w:cs="Times New Roman"/>
        </w:rPr>
        <w:t>il</w:t>
      </w:r>
      <w:proofErr w:type="spellEnd"/>
      <w:proofErr w:type="gramEnd"/>
      <w:r w:rsidRPr="00C41DD6">
        <w:rPr>
          <w:rFonts w:cs="Times New Roman"/>
        </w:rPr>
        <w:t xml:space="preserve"> "</w:t>
      </w:r>
      <w:proofErr w:type="spellStart"/>
      <w:r w:rsidRPr="00C41DD6">
        <w:rPr>
          <w:rFonts w:cs="Times New Roman"/>
        </w:rPr>
        <w:t>congruo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ammontare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dovuto</w:t>
      </w:r>
      <w:proofErr w:type="spellEnd"/>
      <w:r w:rsidRPr="00C41DD6">
        <w:rPr>
          <w:rFonts w:cs="Times New Roman"/>
        </w:rPr>
        <w:t xml:space="preserve"> per </w:t>
      </w:r>
      <w:proofErr w:type="spellStart"/>
      <w:r w:rsidRPr="00C41DD6">
        <w:rPr>
          <w:rFonts w:cs="Times New Roman"/>
        </w:rPr>
        <w:t>servizi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legittimi</w:t>
      </w:r>
      <w:proofErr w:type="spellEnd"/>
      <w:r w:rsidRPr="00C41DD6">
        <w:rPr>
          <w:rFonts w:cs="Times New Roman"/>
        </w:rPr>
        <w:t xml:space="preserve">". La </w:t>
      </w:r>
      <w:proofErr w:type="spellStart"/>
      <w:r w:rsidRPr="00C41DD6">
        <w:rPr>
          <w:rFonts w:cs="Times New Roman"/>
        </w:rPr>
        <w:t>sottoscritta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ditta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prende</w:t>
      </w:r>
      <w:proofErr w:type="spellEnd"/>
      <w:r w:rsidRPr="00C41DD6">
        <w:rPr>
          <w:rFonts w:cs="Times New Roman"/>
        </w:rPr>
        <w:t xml:space="preserve"> nota e </w:t>
      </w:r>
      <w:proofErr w:type="spellStart"/>
      <w:r w:rsidRPr="00C41DD6">
        <w:rPr>
          <w:rFonts w:cs="Times New Roman"/>
        </w:rPr>
        <w:t>accetta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che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nel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caso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mancato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rispetto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degli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impegni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assunti</w:t>
      </w:r>
      <w:proofErr w:type="spellEnd"/>
      <w:r w:rsidRPr="00C41DD6">
        <w:rPr>
          <w:rFonts w:cs="Times New Roman"/>
        </w:rPr>
        <w:t xml:space="preserve"> con </w:t>
      </w:r>
      <w:proofErr w:type="spellStart"/>
      <w:r w:rsidRPr="00C41DD6">
        <w:rPr>
          <w:rFonts w:cs="Times New Roman"/>
        </w:rPr>
        <w:t>questo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, </w:t>
      </w:r>
      <w:proofErr w:type="spellStart"/>
      <w:r w:rsidRPr="00C41DD6">
        <w:rPr>
          <w:rFonts w:cs="Times New Roman"/>
        </w:rPr>
        <w:t>potranno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essere</w:t>
      </w:r>
      <w:proofErr w:type="spellEnd"/>
      <w:r w:rsidRPr="00C41DD6">
        <w:rPr>
          <w:rFonts w:cs="Times New Roman"/>
        </w:rPr>
        <w:t xml:space="preserve"> applicate </w:t>
      </w:r>
      <w:r w:rsidRPr="00C41DD6">
        <w:rPr>
          <w:rFonts w:cs="Times New Roman"/>
          <w:spacing w:val="-5"/>
        </w:rPr>
        <w:t xml:space="preserve">le </w:t>
      </w:r>
      <w:proofErr w:type="spellStart"/>
      <w:r w:rsidRPr="00C41DD6">
        <w:rPr>
          <w:rFonts w:cs="Times New Roman"/>
        </w:rPr>
        <w:t>seguenti</w:t>
      </w:r>
      <w:proofErr w:type="spellEnd"/>
      <w:r w:rsidRPr="00C41DD6">
        <w:rPr>
          <w:rFonts w:cs="Times New Roman"/>
          <w:spacing w:val="-13"/>
        </w:rPr>
        <w:t xml:space="preserve"> </w:t>
      </w:r>
      <w:proofErr w:type="spellStart"/>
      <w:r w:rsidRPr="00C41DD6">
        <w:rPr>
          <w:rFonts w:cs="Times New Roman"/>
        </w:rPr>
        <w:t>sanzioni</w:t>
      </w:r>
      <w:proofErr w:type="spellEnd"/>
      <w:r w:rsidRPr="00C41DD6">
        <w:rPr>
          <w:rFonts w:cs="Times New Roman"/>
        </w:rPr>
        <w:t>: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hAnsi="Times New Roman" w:cs="Times New Roman"/>
          <w:sz w:val="24"/>
        </w:rPr>
        <w:t>risoluzione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C41DD6">
        <w:rPr>
          <w:rFonts w:ascii="Times New Roman" w:hAnsi="Times New Roman" w:cs="Times New Roman"/>
          <w:sz w:val="24"/>
        </w:rPr>
        <w:t>perdita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del </w:t>
      </w:r>
      <w:proofErr w:type="spellStart"/>
      <w:r w:rsidRPr="00C41DD6">
        <w:rPr>
          <w:rFonts w:ascii="Times New Roman" w:hAnsi="Times New Roman" w:cs="Times New Roman"/>
          <w:sz w:val="24"/>
        </w:rPr>
        <w:t>contratto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eventualmente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assegnatole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C41DD6">
        <w:rPr>
          <w:rFonts w:ascii="Times New Roman" w:hAnsi="Times New Roman" w:cs="Times New Roman"/>
          <w:sz w:val="24"/>
        </w:rPr>
        <w:t>seguito</w:t>
      </w:r>
      <w:proofErr w:type="spellEnd"/>
      <w:r w:rsidRPr="00C41DD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pacing w:val="-3"/>
          <w:sz w:val="24"/>
        </w:rPr>
        <w:t>della</w:t>
      </w:r>
      <w:proofErr w:type="spellEnd"/>
      <w:r w:rsidRPr="00C41DD6">
        <w:rPr>
          <w:rFonts w:ascii="Times New Roman" w:hAnsi="Times New Roman" w:cs="Times New Roman"/>
          <w:spacing w:val="-31"/>
          <w:sz w:val="24"/>
        </w:rPr>
        <w:t xml:space="preserve"> </w:t>
      </w:r>
      <w:proofErr w:type="spellStart"/>
      <w:r w:rsidRPr="00C41DD6">
        <w:rPr>
          <w:rFonts w:ascii="Times New Roman" w:hAnsi="Times New Roman" w:cs="Times New Roman"/>
          <w:sz w:val="24"/>
        </w:rPr>
        <w:t>selezione</w:t>
      </w:r>
      <w:proofErr w:type="spellEnd"/>
      <w:r w:rsidRPr="00C41DD6">
        <w:rPr>
          <w:rFonts w:ascii="Times New Roman" w:hAnsi="Times New Roman" w:cs="Times New Roman"/>
          <w:sz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before="2"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escussione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cauzione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validità</w:t>
      </w:r>
      <w:proofErr w:type="spellEnd"/>
      <w:r w:rsidRPr="00C41DD6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dell’offerta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411"/>
        </w:tabs>
        <w:spacing w:line="360" w:lineRule="auto"/>
        <w:ind w:right="12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responsabilità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arrecato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misura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dell’8%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rimane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comunque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impregiudicata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1DD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la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richiesta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risarcitoria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di un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maggiore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68"/>
        </w:tabs>
        <w:spacing w:line="360" w:lineRule="auto"/>
        <w:ind w:right="11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responsabilità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danno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arrecato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agli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altri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concorrenti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nella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misura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dell’1%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valore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contratto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ogni</w:t>
      </w:r>
      <w:proofErr w:type="spellEnd"/>
      <w:r w:rsidRPr="00C41DD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partecipante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455DD" w:rsidRPr="00C41DD6" w:rsidRDefault="00FE33FC" w:rsidP="00C41DD6">
      <w:pPr>
        <w:pStyle w:val="Paragrafoelenco"/>
        <w:numPr>
          <w:ilvl w:val="0"/>
          <w:numId w:val="1"/>
        </w:numPr>
        <w:tabs>
          <w:tab w:val="left" w:pos="358"/>
        </w:tabs>
        <w:spacing w:line="360" w:lineRule="auto"/>
        <w:ind w:left="357" w:hanging="24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41DD6">
        <w:rPr>
          <w:rFonts w:ascii="Times New Roman" w:eastAsia="Times New Roman" w:hAnsi="Times New Roman" w:cs="Times New Roman"/>
          <w:sz w:val="24"/>
          <w:szCs w:val="24"/>
        </w:rPr>
        <w:t>esclusione</w:t>
      </w:r>
      <w:proofErr w:type="spellEnd"/>
      <w:proofErr w:type="gram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concorrente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dalle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gare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indette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z w:val="24"/>
          <w:szCs w:val="24"/>
        </w:rPr>
        <w:t>dall’Agenzia</w:t>
      </w:r>
      <w:proofErr w:type="spellEnd"/>
      <w:r w:rsidRPr="00C41DD6">
        <w:rPr>
          <w:rFonts w:ascii="Times New Roman" w:eastAsia="Times New Roman" w:hAnsi="Times New Roman" w:cs="Times New Roman"/>
          <w:sz w:val="24"/>
          <w:szCs w:val="24"/>
        </w:rPr>
        <w:t xml:space="preserve"> per 5</w:t>
      </w:r>
      <w:r w:rsidRPr="00C41DD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anni</w:t>
      </w:r>
      <w:proofErr w:type="spellEnd"/>
      <w:r w:rsidRPr="00C41DD6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:rsidR="004455DD" w:rsidRPr="00C41DD6" w:rsidRDefault="00FE33FC" w:rsidP="00C41DD6">
      <w:pPr>
        <w:pStyle w:val="Titolo1"/>
        <w:spacing w:before="7" w:line="360" w:lineRule="auto"/>
        <w:jc w:val="both"/>
        <w:rPr>
          <w:rFonts w:cs="Times New Roman"/>
          <w:b w:val="0"/>
          <w:bCs w:val="0"/>
        </w:rPr>
      </w:pPr>
      <w:r w:rsidRPr="00C41DD6">
        <w:rPr>
          <w:rFonts w:cs="Times New Roman"/>
        </w:rPr>
        <w:t>Art.</w:t>
      </w:r>
      <w:r w:rsidRPr="00C41DD6">
        <w:rPr>
          <w:rFonts w:cs="Times New Roman"/>
          <w:spacing w:val="-3"/>
        </w:rPr>
        <w:t xml:space="preserve"> </w:t>
      </w:r>
      <w:r w:rsidRPr="00C41DD6">
        <w:rPr>
          <w:rFonts w:cs="Times New Roman"/>
        </w:rPr>
        <w:t>13</w:t>
      </w:r>
    </w:p>
    <w:p w:rsidR="004455DD" w:rsidRPr="00C41DD6" w:rsidRDefault="00FE33FC" w:rsidP="00C41DD6">
      <w:pPr>
        <w:pStyle w:val="Corpotesto"/>
        <w:spacing w:line="360" w:lineRule="auto"/>
        <w:ind w:right="114"/>
        <w:jc w:val="both"/>
        <w:rPr>
          <w:rFonts w:cs="Times New Roman"/>
        </w:rPr>
      </w:pPr>
      <w:proofErr w:type="gramStart"/>
      <w:r w:rsidRPr="00C41DD6">
        <w:rPr>
          <w:rFonts w:cs="Times New Roman"/>
          <w:spacing w:val="3"/>
        </w:rPr>
        <w:t>Il</w:t>
      </w:r>
      <w:proofErr w:type="gramEnd"/>
      <w:r w:rsidRPr="00C41DD6">
        <w:rPr>
          <w:rFonts w:cs="Times New Roman"/>
          <w:spacing w:val="3"/>
        </w:rPr>
        <w:t xml:space="preserve"> </w:t>
      </w:r>
      <w:proofErr w:type="spellStart"/>
      <w:r w:rsidRPr="00C41DD6">
        <w:rPr>
          <w:rFonts w:cs="Times New Roman"/>
        </w:rPr>
        <w:t>presente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Patto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Integrità</w:t>
      </w:r>
      <w:proofErr w:type="spellEnd"/>
      <w:r w:rsidRPr="00C41DD6">
        <w:rPr>
          <w:rFonts w:cs="Times New Roman"/>
        </w:rPr>
        <w:t xml:space="preserve"> e </w:t>
      </w:r>
      <w:r w:rsidRPr="00C41DD6">
        <w:rPr>
          <w:rFonts w:cs="Times New Roman"/>
          <w:spacing w:val="-5"/>
        </w:rPr>
        <w:t xml:space="preserve">le </w:t>
      </w:r>
      <w:r w:rsidRPr="00C41DD6">
        <w:rPr>
          <w:rFonts w:cs="Times New Roman"/>
        </w:rPr>
        <w:t xml:space="preserve">relative </w:t>
      </w:r>
      <w:proofErr w:type="spellStart"/>
      <w:r w:rsidRPr="00C41DD6">
        <w:rPr>
          <w:rFonts w:cs="Times New Roman"/>
        </w:rPr>
        <w:t>penali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applicabili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resteranno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vigore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  <w:spacing w:val="-4"/>
        </w:rPr>
        <w:t>sino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completa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lastRenderedPageBreak/>
        <w:t>esecuzione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 xml:space="preserve"> </w:t>
      </w:r>
      <w:proofErr w:type="spellStart"/>
      <w:r w:rsidRPr="00C41DD6">
        <w:rPr>
          <w:rFonts w:cs="Times New Roman"/>
        </w:rPr>
        <w:t>stipulato</w:t>
      </w:r>
      <w:proofErr w:type="spellEnd"/>
      <w:r w:rsidRPr="00C41DD6">
        <w:rPr>
          <w:rFonts w:cs="Times New Roman"/>
        </w:rPr>
        <w:t xml:space="preserve"> a </w:t>
      </w:r>
      <w:proofErr w:type="spellStart"/>
      <w:r w:rsidRPr="00C41DD6">
        <w:rPr>
          <w:rFonts w:cs="Times New Roman"/>
        </w:rPr>
        <w:t>seguito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contratto</w:t>
      </w:r>
      <w:proofErr w:type="spellEnd"/>
      <w:r w:rsidRPr="00C41DD6">
        <w:rPr>
          <w:rFonts w:cs="Times New Roman"/>
        </w:rPr>
        <w:t>/</w:t>
      </w:r>
      <w:proofErr w:type="spellStart"/>
      <w:r w:rsidRPr="00C41DD6">
        <w:rPr>
          <w:rFonts w:cs="Times New Roman"/>
        </w:rPr>
        <w:t>convenzione</w:t>
      </w:r>
      <w:proofErr w:type="spellEnd"/>
      <w:r w:rsidRPr="00C41DD6">
        <w:rPr>
          <w:rFonts w:cs="Times New Roman"/>
        </w:rPr>
        <w:t xml:space="preserve"> </w:t>
      </w:r>
      <w:r w:rsidRPr="00C41DD6">
        <w:rPr>
          <w:rFonts w:cs="Times New Roman"/>
          <w:spacing w:val="-3"/>
        </w:rPr>
        <w:t xml:space="preserve">in </w:t>
      </w:r>
      <w:proofErr w:type="spellStart"/>
      <w:r w:rsidRPr="00C41DD6">
        <w:rPr>
          <w:rFonts w:cs="Times New Roman"/>
        </w:rPr>
        <w:t>oggetto</w:t>
      </w:r>
      <w:proofErr w:type="spellEnd"/>
      <w:r w:rsidRPr="00C41DD6">
        <w:rPr>
          <w:rFonts w:cs="Times New Roman"/>
        </w:rPr>
        <w:t xml:space="preserve"> e </w:t>
      </w:r>
      <w:proofErr w:type="spellStart"/>
      <w:r w:rsidRPr="00C41DD6">
        <w:rPr>
          <w:rFonts w:cs="Times New Roman"/>
          <w:spacing w:val="-4"/>
        </w:rPr>
        <w:t>sino</w:t>
      </w:r>
      <w:proofErr w:type="spellEnd"/>
      <w:r w:rsidRPr="00C41DD6">
        <w:rPr>
          <w:rFonts w:cs="Times New Roman"/>
          <w:spacing w:val="-4"/>
        </w:rPr>
        <w:t xml:space="preserve"> </w:t>
      </w:r>
      <w:proofErr w:type="spellStart"/>
      <w:r w:rsidRPr="00C41DD6">
        <w:rPr>
          <w:rFonts w:cs="Times New Roman"/>
        </w:rPr>
        <w:t>alla</w:t>
      </w:r>
      <w:proofErr w:type="spellEnd"/>
      <w:r w:rsidRPr="00C41DD6">
        <w:rPr>
          <w:rFonts w:cs="Times New Roman"/>
        </w:rPr>
        <w:t xml:space="preserve"> data di </w:t>
      </w:r>
      <w:proofErr w:type="spellStart"/>
      <w:r w:rsidRPr="00C41DD6">
        <w:rPr>
          <w:rFonts w:cs="Times New Roman"/>
        </w:rPr>
        <w:t>scadenza</w:t>
      </w:r>
      <w:proofErr w:type="spellEnd"/>
      <w:r w:rsidRPr="00C41DD6">
        <w:rPr>
          <w:rFonts w:cs="Times New Roman"/>
        </w:rPr>
        <w:t xml:space="preserve"> del </w:t>
      </w:r>
      <w:proofErr w:type="spellStart"/>
      <w:r w:rsidRPr="00C41DD6">
        <w:rPr>
          <w:rFonts w:cs="Times New Roman"/>
        </w:rPr>
        <w:t>periodo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garanzia</w:t>
      </w:r>
      <w:proofErr w:type="spellEnd"/>
      <w:r w:rsidRPr="00C41DD6">
        <w:rPr>
          <w:rFonts w:cs="Times New Roman"/>
        </w:rPr>
        <w:t xml:space="preserve"> di </w:t>
      </w:r>
      <w:proofErr w:type="spellStart"/>
      <w:r w:rsidRPr="00C41DD6">
        <w:rPr>
          <w:rFonts w:cs="Times New Roman"/>
        </w:rPr>
        <w:t>quanto</w:t>
      </w:r>
      <w:proofErr w:type="spellEnd"/>
      <w:r w:rsidRPr="00C41DD6">
        <w:rPr>
          <w:rFonts w:cs="Times New Roman"/>
          <w:spacing w:val="-19"/>
        </w:rPr>
        <w:t xml:space="preserve"> </w:t>
      </w:r>
      <w:proofErr w:type="spellStart"/>
      <w:r w:rsidRPr="00C41DD6">
        <w:rPr>
          <w:rFonts w:cs="Times New Roman"/>
        </w:rPr>
        <w:t>fornito</w:t>
      </w:r>
      <w:proofErr w:type="spellEnd"/>
      <w:r w:rsidRPr="00C41DD6">
        <w:rPr>
          <w:rFonts w:cs="Times New Roman"/>
        </w:rPr>
        <w:t>.</w:t>
      </w:r>
    </w:p>
    <w:p w:rsidR="004455DD" w:rsidRPr="00C41DD6" w:rsidRDefault="004455D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Pr="00C41DD6" w:rsidRDefault="004455D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20"/>
        </w:rPr>
        <w:t xml:space="preserve"> </w:t>
      </w:r>
      <w:r w:rsidRPr="00C41DD6">
        <w:rPr>
          <w:rFonts w:cs="Times New Roman"/>
        </w:rPr>
        <w:t>PARTECIPANTE</w:t>
      </w:r>
    </w:p>
    <w:p w:rsidR="007634F7" w:rsidRPr="00C41DD6" w:rsidRDefault="007634F7">
      <w:pPr>
        <w:pStyle w:val="Corpotesto"/>
        <w:ind w:left="6058"/>
        <w:rPr>
          <w:rFonts w:cs="Times New Roman"/>
        </w:rPr>
      </w:pPr>
    </w:p>
    <w:p w:rsidR="004455DD" w:rsidRPr="007634F7" w:rsidRDefault="007634F7">
      <w:pPr>
        <w:spacing w:before="11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4455DD" w:rsidRDefault="004455D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634F7" w:rsidRPr="00C41DD6" w:rsidRDefault="007634F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455DD" w:rsidRPr="00C41DD6" w:rsidRDefault="004455DD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4455DD" w:rsidRPr="00C41DD6" w:rsidRDefault="00FE33FC">
      <w:pPr>
        <w:tabs>
          <w:tab w:val="left" w:pos="506"/>
          <w:tab w:val="left" w:pos="6484"/>
          <w:tab w:val="left" w:pos="6801"/>
          <w:tab w:val="left" w:pos="7544"/>
          <w:tab w:val="left" w:pos="8864"/>
          <w:tab w:val="left" w:pos="9219"/>
        </w:tabs>
        <w:spacing w:before="72"/>
        <w:ind w:left="113"/>
        <w:rPr>
          <w:rFonts w:ascii="Times New Roman" w:eastAsia="Times New Roman" w:hAnsi="Times New Roman" w:cs="Times New Roman"/>
        </w:rPr>
      </w:pPr>
      <w:proofErr w:type="gramStart"/>
      <w:r w:rsidRPr="00F32896">
        <w:rPr>
          <w:rFonts w:ascii="Times New Roman" w:hAnsi="Times New Roman" w:cs="Times New Roman"/>
          <w:i/>
          <w:spacing w:val="-1"/>
          <w:highlight w:val="yellow"/>
        </w:rPr>
        <w:t>Il</w:t>
      </w:r>
      <w:proofErr w:type="gramEnd"/>
      <w:r w:rsidRPr="00F32896">
        <w:rPr>
          <w:rFonts w:ascii="Times New Roman" w:hAnsi="Times New Roman" w:cs="Times New Roman"/>
          <w:i/>
          <w:spacing w:val="-1"/>
          <w:highlight w:val="yellow"/>
        </w:rPr>
        <w:tab/>
      </w:r>
      <w:proofErr w:type="spellStart"/>
      <w:r w:rsidRPr="00F32896">
        <w:rPr>
          <w:rFonts w:ascii="Times New Roman" w:hAnsi="Times New Roman" w:cs="Times New Roman"/>
          <w:i/>
          <w:spacing w:val="-1"/>
          <w:highlight w:val="yellow"/>
        </w:rPr>
        <w:t>sottoscritto</w:t>
      </w:r>
      <w:proofErr w:type="spellEnd"/>
      <w:r w:rsidRPr="00F32896">
        <w:rPr>
          <w:rFonts w:ascii="Times New Roman" w:hAnsi="Times New Roman" w:cs="Times New Roman"/>
          <w:i/>
          <w:spacing w:val="-1"/>
          <w:highlight w:val="yellow"/>
        </w:rPr>
        <w:tab/>
      </w:r>
      <w:r w:rsidRPr="00F32896">
        <w:rPr>
          <w:rFonts w:ascii="Times New Roman" w:hAnsi="Times New Roman" w:cs="Times New Roman"/>
          <w:i/>
          <w:highlight w:val="yellow"/>
        </w:rPr>
        <w:t>,</w:t>
      </w:r>
      <w:r w:rsidRPr="00C41DD6">
        <w:rPr>
          <w:rFonts w:ascii="Times New Roman" w:hAnsi="Times New Roman" w:cs="Times New Roman"/>
          <w:i/>
        </w:rPr>
        <w:tab/>
      </w:r>
      <w:r w:rsidRPr="00C41DD6">
        <w:rPr>
          <w:rFonts w:ascii="Times New Roman" w:hAnsi="Times New Roman" w:cs="Times New Roman"/>
          <w:i/>
          <w:spacing w:val="-1"/>
        </w:rPr>
        <w:t>quale</w:t>
      </w:r>
      <w:r w:rsidRPr="00C41DD6">
        <w:rPr>
          <w:rFonts w:ascii="Times New Roman" w:hAnsi="Times New Roman" w:cs="Times New Roman"/>
          <w:i/>
          <w:spacing w:val="-1"/>
        </w:rPr>
        <w:tab/>
      </w:r>
      <w:proofErr w:type="spellStart"/>
      <w:r w:rsidRPr="00C41DD6">
        <w:rPr>
          <w:rFonts w:ascii="Times New Roman" w:hAnsi="Times New Roman" w:cs="Times New Roman"/>
          <w:i/>
          <w:spacing w:val="-1"/>
        </w:rPr>
        <w:t>procuratore</w:t>
      </w:r>
      <w:proofErr w:type="spellEnd"/>
      <w:r w:rsidRPr="00C41DD6">
        <w:rPr>
          <w:rFonts w:ascii="Times New Roman" w:hAnsi="Times New Roman" w:cs="Times New Roman"/>
          <w:i/>
          <w:spacing w:val="-1"/>
        </w:rPr>
        <w:tab/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</w:rPr>
        <w:tab/>
      </w:r>
      <w:proofErr w:type="spellStart"/>
      <w:r w:rsidRPr="00C41DD6">
        <w:rPr>
          <w:rFonts w:ascii="Times New Roman" w:hAnsi="Times New Roman" w:cs="Times New Roman"/>
          <w:i/>
          <w:spacing w:val="-1"/>
        </w:rPr>
        <w:t>legale</w:t>
      </w:r>
      <w:proofErr w:type="spellEnd"/>
    </w:p>
    <w:p w:rsidR="004455DD" w:rsidRPr="00C41DD6" w:rsidRDefault="000572CA">
      <w:pPr>
        <w:spacing w:line="20" w:lineRule="exact"/>
        <w:ind w:left="174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3014345" cy="6350"/>
                <wp:effectExtent l="5080" t="1905" r="9525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6350"/>
                          <a:chOff x="0" y="0"/>
                          <a:chExt cx="4747" cy="10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100" cy="2"/>
                            <a:chOff x="5" y="5"/>
                            <a:chExt cx="1100" cy="2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1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100"/>
                                <a:gd name="T2" fmla="+- 0 1104 5"/>
                                <a:gd name="T3" fmla="*/ T2 w 11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0">
                                  <a:moveTo>
                                    <a:pt x="0" y="0"/>
                                  </a:moveTo>
                                  <a:lnTo>
                                    <a:pt x="1099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107" y="5"/>
                            <a:ext cx="3635" cy="2"/>
                            <a:chOff x="1107" y="5"/>
                            <a:chExt cx="3635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107" y="5"/>
                              <a:ext cx="3635" cy="2"/>
                            </a:xfrm>
                            <a:custGeom>
                              <a:avLst/>
                              <a:gdLst>
                                <a:gd name="T0" fmla="+- 0 1107 1107"/>
                                <a:gd name="T1" fmla="*/ T0 w 3635"/>
                                <a:gd name="T2" fmla="+- 0 4741 1107"/>
                                <a:gd name="T3" fmla="*/ T2 w 36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35">
                                  <a:moveTo>
                                    <a:pt x="0" y="0"/>
                                  </a:moveTo>
                                  <a:lnTo>
                                    <a:pt x="3634" y="0"/>
                                  </a:lnTo>
                                </a:path>
                              </a:pathLst>
                            </a:custGeom>
                            <a:noFill/>
                            <a:ln w="57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A09588" id="Group 2" o:spid="_x0000_s1026" style="width:237.35pt;height:.5pt;mso-position-horizontal-relative:char;mso-position-vertical-relative:line" coordsize="474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">
                <v:group id="Group 5" o:spid="_x0000_s1027" style="position:absolute;left:5;top:5;width:1100;height:2" coordorigin="5,5" coordsize="11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6" o:spid="_x0000_s1028" style="position:absolute;left:5;top:5;width:1100;height:2;visibility:visible;mso-wrap-style:square;v-text-anchor:top" coordsize="11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brcQA&#10;AADaAAAADwAAAGRycy9kb3ducmV2LnhtbESPQWvCQBSE70L/w/KEXkQ3aYuE6CpFCPTQUqqiHh/Z&#10;ZxLcfRuzW5P++26h4HGYmW+Y5XqwRtyo841jBeksAUFcOt1wpWC/K6YZCB+QNRrHpOCHPKxXD6Ml&#10;5tr1/EW3bahEhLDPUUEdQptL6cuaLPqZa4mjd3adxRBlV0ndYR/h1sinJJlLiw3HhRpb2tRUXrbf&#10;VsHx4zppTXjus8Mpfa+kST+pKJR6HA+vCxCBhnAP/7fftIIX+LsSb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sW63EAAAA2gAAAA8AAAAAAAAAAAAAAAAAmAIAAGRycy9k&#10;b3ducmV2LnhtbFBLBQYAAAAABAAEAPUAAACJAwAAAAA=&#10;" path="m,l1099,e" filled="f" strokeweight=".15969mm">
                    <v:path arrowok="t" o:connecttype="custom" o:connectlocs="0,0;1099,0" o:connectangles="0,0"/>
                  </v:shape>
                </v:group>
                <v:group id="Group 3" o:spid="_x0000_s1029" style="position:absolute;left:1107;top:5;width:3635;height:2" coordorigin="1107,5" coordsize="36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30" style="position:absolute;left:1107;top:5;width:3635;height:2;visibility:visible;mso-wrap-style:square;v-text-anchor:top" coordsize="36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VSAMQA&#10;AADaAAAADwAAAGRycy9kb3ducmV2LnhtbESPQWvCQBSE7wX/w/KE3uqmUoJGV6mC0B5EqyJ4e2af&#10;2WD2bchuTeqv7xaEHoeZ+YaZzjtbiRs1vnSs4HWQgCDOnS65UHDYr15GIHxA1lg5JgU/5GE+6z1N&#10;MdOu5S+67UIhIoR9hgpMCHUmpc8NWfQDVxNH7+IaiyHKppC6wTbCbSWHSZJKiyXHBYM1LQ3l1923&#10;VbB9W5xbMsfN5z0N6/V+1W1P44VSz/3ufQIiUBf+w4/2h1aQwt+Ve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UgDEAAAA2gAAAA8AAAAAAAAAAAAAAAAAmAIAAGRycy9k&#10;b3ducmV2LnhtbFBLBQYAAAAABAAEAPUAAACJAwAAAAA=&#10;" path="m,l3634,e" filled="f" strokeweight=".15969mm">
                    <v:path arrowok="t" o:connecttype="custom" o:connectlocs="0,0;3634,0" o:connectangles="0,0"/>
                  </v:shape>
                </v:group>
                <w10:anchorlock/>
              </v:group>
            </w:pict>
          </mc:Fallback>
        </mc:AlternateContent>
      </w:r>
    </w:p>
    <w:p w:rsidR="004455DD" w:rsidRPr="00C41DD6" w:rsidRDefault="00FE33FC">
      <w:pPr>
        <w:ind w:left="113" w:right="108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C41DD6">
        <w:rPr>
          <w:rFonts w:ascii="Times New Roman" w:hAnsi="Times New Roman" w:cs="Times New Roman"/>
          <w:i/>
        </w:rPr>
        <w:t>rappresentante</w:t>
      </w:r>
      <w:proofErr w:type="spellEnd"/>
      <w:proofErr w:type="gramEnd"/>
      <w:r w:rsidRPr="00C41DD6">
        <w:rPr>
          <w:rFonts w:ascii="Times New Roman" w:hAnsi="Times New Roman" w:cs="Times New Roman"/>
          <w:i/>
        </w:rPr>
        <w:t xml:space="preserve">,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avere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perfetta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conoscenza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tutte</w:t>
      </w:r>
      <w:proofErr w:type="spell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contrattuali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dei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documenti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ed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atti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ivi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richiamati</w:t>
      </w:r>
      <w:proofErr w:type="spellEnd"/>
      <w:r w:rsidRPr="00C41DD6">
        <w:rPr>
          <w:rFonts w:ascii="Times New Roman" w:hAnsi="Times New Roman" w:cs="Times New Roman"/>
          <w:i/>
        </w:rPr>
        <w:t xml:space="preserve">; </w:t>
      </w:r>
      <w:proofErr w:type="spellStart"/>
      <w:r w:rsidRPr="00C41DD6">
        <w:rPr>
          <w:rFonts w:ascii="Times New Roman" w:hAnsi="Times New Roman" w:cs="Times New Roman"/>
          <w:i/>
          <w:spacing w:val="-3"/>
        </w:rPr>
        <w:t>ai</w:t>
      </w:r>
      <w:proofErr w:type="spellEnd"/>
      <w:r w:rsidRPr="00C41DD6">
        <w:rPr>
          <w:rFonts w:ascii="Times New Roman" w:hAnsi="Times New Roman" w:cs="Times New Roman"/>
          <w:i/>
          <w:spacing w:val="-3"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sensi</w:t>
      </w:r>
      <w:proofErr w:type="spellEnd"/>
      <w:r w:rsidRPr="00C41DD6">
        <w:rPr>
          <w:rFonts w:ascii="Times New Roman" w:hAnsi="Times New Roman" w:cs="Times New Roman"/>
          <w:i/>
        </w:rPr>
        <w:t xml:space="preserve"> e per </w:t>
      </w:r>
      <w:proofErr w:type="spellStart"/>
      <w:r w:rsidRPr="00C41DD6">
        <w:rPr>
          <w:rFonts w:ascii="Times New Roman" w:hAnsi="Times New Roman" w:cs="Times New Roman"/>
          <w:i/>
        </w:rPr>
        <w:t>gli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effetti</w:t>
      </w:r>
      <w:proofErr w:type="spellEnd"/>
      <w:r w:rsidRPr="00C41DD6">
        <w:rPr>
          <w:rFonts w:ascii="Times New Roman" w:hAnsi="Times New Roman" w:cs="Times New Roman"/>
          <w:i/>
        </w:rPr>
        <w:t xml:space="preserve"> di cui </w:t>
      </w:r>
      <w:proofErr w:type="spellStart"/>
      <w:r w:rsidRPr="00C41DD6">
        <w:rPr>
          <w:rFonts w:ascii="Times New Roman" w:hAnsi="Times New Roman" w:cs="Times New Roman"/>
          <w:i/>
        </w:rPr>
        <w:t>agli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artt</w:t>
      </w:r>
      <w:proofErr w:type="spellEnd"/>
      <w:r w:rsidRPr="00C41DD6">
        <w:rPr>
          <w:rFonts w:ascii="Times New Roman" w:hAnsi="Times New Roman" w:cs="Times New Roman"/>
          <w:i/>
        </w:rPr>
        <w:t xml:space="preserve">. 1341 e 1342 cod. civ.,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altresì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proofErr w:type="gramStart"/>
      <w:r w:rsidRPr="00C41DD6">
        <w:rPr>
          <w:rFonts w:ascii="Times New Roman" w:hAnsi="Times New Roman" w:cs="Times New Roman"/>
          <w:i/>
        </w:rPr>
        <w:t>accettare</w:t>
      </w:r>
      <w:proofErr w:type="spellEnd"/>
      <w:r w:rsidRPr="00C41DD6">
        <w:rPr>
          <w:rFonts w:ascii="Times New Roman" w:hAnsi="Times New Roman" w:cs="Times New Roman"/>
          <w:i/>
        </w:rPr>
        <w:t xml:space="preserve">  </w:t>
      </w:r>
      <w:proofErr w:type="spellStart"/>
      <w:r w:rsidRPr="00C41DD6">
        <w:rPr>
          <w:rFonts w:ascii="Times New Roman" w:hAnsi="Times New Roman" w:cs="Times New Roman"/>
          <w:i/>
        </w:rPr>
        <w:t>tutte</w:t>
      </w:r>
      <w:proofErr w:type="spellEnd"/>
      <w:proofErr w:type="gram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condizioni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patti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ivi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contenuti</w:t>
      </w:r>
      <w:proofErr w:type="spellEnd"/>
      <w:r w:rsidRPr="00C41DD6">
        <w:rPr>
          <w:rFonts w:ascii="Times New Roman" w:hAnsi="Times New Roman" w:cs="Times New Roman"/>
          <w:i/>
        </w:rPr>
        <w:t xml:space="preserve"> e di </w:t>
      </w:r>
      <w:proofErr w:type="spellStart"/>
      <w:r w:rsidRPr="00C41DD6">
        <w:rPr>
          <w:rFonts w:ascii="Times New Roman" w:hAnsi="Times New Roman" w:cs="Times New Roman"/>
          <w:i/>
        </w:rPr>
        <w:t>avere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particolarmente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considerato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quanto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stabilito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convenuto</w:t>
      </w:r>
      <w:proofErr w:type="spellEnd"/>
      <w:r w:rsidRPr="00C41DD6">
        <w:rPr>
          <w:rFonts w:ascii="Times New Roman" w:hAnsi="Times New Roman" w:cs="Times New Roman"/>
          <w:i/>
        </w:rPr>
        <w:t xml:space="preserve"> con le relative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; in </w:t>
      </w:r>
      <w:proofErr w:type="spellStart"/>
      <w:r w:rsidRPr="00C41DD6">
        <w:rPr>
          <w:rFonts w:ascii="Times New Roman" w:hAnsi="Times New Roman" w:cs="Times New Roman"/>
          <w:i/>
        </w:rPr>
        <w:t>particolare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dichiara</w:t>
      </w:r>
      <w:proofErr w:type="spellEnd"/>
      <w:r w:rsidRPr="00C41DD6">
        <w:rPr>
          <w:rFonts w:ascii="Times New Roman" w:hAnsi="Times New Roman" w:cs="Times New Roman"/>
          <w:i/>
        </w:rPr>
        <w:t xml:space="preserve"> di </w:t>
      </w:r>
      <w:proofErr w:type="spellStart"/>
      <w:r w:rsidRPr="00C41DD6">
        <w:rPr>
          <w:rFonts w:ascii="Times New Roman" w:hAnsi="Times New Roman" w:cs="Times New Roman"/>
          <w:i/>
        </w:rPr>
        <w:t>approvare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specificamente</w:t>
      </w:r>
      <w:proofErr w:type="spellEnd"/>
      <w:r w:rsidRPr="00C41DD6">
        <w:rPr>
          <w:rFonts w:ascii="Times New Roman" w:hAnsi="Times New Roman" w:cs="Times New Roman"/>
          <w:i/>
        </w:rPr>
        <w:t xml:space="preserve"> le </w:t>
      </w:r>
      <w:proofErr w:type="spellStart"/>
      <w:r w:rsidRPr="00C41DD6">
        <w:rPr>
          <w:rFonts w:ascii="Times New Roman" w:hAnsi="Times New Roman" w:cs="Times New Roman"/>
          <w:i/>
        </w:rPr>
        <w:t>clausole</w:t>
      </w:r>
      <w:proofErr w:type="spellEnd"/>
      <w:r w:rsidRPr="00C41DD6">
        <w:rPr>
          <w:rFonts w:ascii="Times New Roman" w:hAnsi="Times New Roman" w:cs="Times New Roman"/>
          <w:i/>
        </w:rPr>
        <w:t xml:space="preserve"> e </w:t>
      </w:r>
      <w:proofErr w:type="spellStart"/>
      <w:r w:rsidRPr="00C41DD6">
        <w:rPr>
          <w:rFonts w:ascii="Times New Roman" w:hAnsi="Times New Roman" w:cs="Times New Roman"/>
          <w:i/>
        </w:rPr>
        <w:t>condizioni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r w:rsidRPr="00C41DD6">
        <w:rPr>
          <w:rFonts w:ascii="Times New Roman" w:hAnsi="Times New Roman" w:cs="Times New Roman"/>
          <w:i/>
          <w:spacing w:val="-3"/>
        </w:rPr>
        <w:t xml:space="preserve">di </w:t>
      </w:r>
      <w:proofErr w:type="spellStart"/>
      <w:r w:rsidRPr="00C41DD6">
        <w:rPr>
          <w:rFonts w:ascii="Times New Roman" w:hAnsi="Times New Roman" w:cs="Times New Roman"/>
          <w:i/>
        </w:rPr>
        <w:t>seguito</w:t>
      </w:r>
      <w:proofErr w:type="spellEnd"/>
      <w:r w:rsidRPr="00C41DD6">
        <w:rPr>
          <w:rFonts w:ascii="Times New Roman" w:hAnsi="Times New Roman" w:cs="Times New Roman"/>
          <w:i/>
        </w:rPr>
        <w:t xml:space="preserve"> </w:t>
      </w:r>
      <w:proofErr w:type="spellStart"/>
      <w:r w:rsidRPr="00C41DD6">
        <w:rPr>
          <w:rFonts w:ascii="Times New Roman" w:hAnsi="Times New Roman" w:cs="Times New Roman"/>
          <w:i/>
        </w:rPr>
        <w:t>elencate:Artt</w:t>
      </w:r>
      <w:proofErr w:type="spellEnd"/>
      <w:r w:rsidRPr="00C41DD6">
        <w:rPr>
          <w:rFonts w:ascii="Times New Roman" w:hAnsi="Times New Roman" w:cs="Times New Roman"/>
          <w:i/>
        </w:rPr>
        <w:t xml:space="preserve">. </w:t>
      </w:r>
      <w:r w:rsidRPr="00C41DD6">
        <w:rPr>
          <w:rFonts w:ascii="Times New Roman" w:hAnsi="Times New Roman" w:cs="Times New Roman"/>
          <w:i/>
          <w:spacing w:val="-3"/>
        </w:rPr>
        <w:t xml:space="preserve">2, 3, 4, </w:t>
      </w:r>
      <w:r w:rsidRPr="00C41DD6">
        <w:rPr>
          <w:rFonts w:ascii="Times New Roman" w:hAnsi="Times New Roman" w:cs="Times New Roman"/>
          <w:i/>
        </w:rPr>
        <w:t xml:space="preserve">7, 8, </w:t>
      </w:r>
      <w:r w:rsidRPr="00C41DD6">
        <w:rPr>
          <w:rFonts w:ascii="Times New Roman" w:hAnsi="Times New Roman" w:cs="Times New Roman"/>
          <w:i/>
          <w:spacing w:val="-3"/>
        </w:rPr>
        <w:t xml:space="preserve">9, </w:t>
      </w:r>
      <w:r w:rsidRPr="00C41DD6">
        <w:rPr>
          <w:rFonts w:ascii="Times New Roman" w:hAnsi="Times New Roman" w:cs="Times New Roman"/>
          <w:i/>
        </w:rPr>
        <w:t xml:space="preserve">11, </w:t>
      </w:r>
      <w:r w:rsidRPr="00C41DD6">
        <w:rPr>
          <w:rFonts w:ascii="Times New Roman" w:hAnsi="Times New Roman" w:cs="Times New Roman"/>
          <w:i/>
          <w:spacing w:val="-3"/>
        </w:rPr>
        <w:t xml:space="preserve">12 </w:t>
      </w:r>
      <w:r w:rsidRPr="00C41DD6">
        <w:rPr>
          <w:rFonts w:ascii="Times New Roman" w:hAnsi="Times New Roman" w:cs="Times New Roman"/>
          <w:i/>
        </w:rPr>
        <w:t>e</w:t>
      </w:r>
      <w:r w:rsidRPr="00C41DD6">
        <w:rPr>
          <w:rFonts w:ascii="Times New Roman" w:hAnsi="Times New Roman" w:cs="Times New Roman"/>
          <w:i/>
          <w:spacing w:val="34"/>
        </w:rPr>
        <w:t xml:space="preserve"> </w:t>
      </w:r>
      <w:r w:rsidRPr="00C41DD6">
        <w:rPr>
          <w:rFonts w:ascii="Times New Roman" w:hAnsi="Times New Roman" w:cs="Times New Roman"/>
          <w:i/>
        </w:rPr>
        <w:t>13.</w:t>
      </w:r>
    </w:p>
    <w:p w:rsidR="004455DD" w:rsidRPr="00C41DD6" w:rsidRDefault="004455DD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4455DD" w:rsidRDefault="00FE33FC">
      <w:pPr>
        <w:pStyle w:val="Corpotesto"/>
        <w:ind w:left="6058"/>
        <w:rPr>
          <w:rFonts w:cs="Times New Roman"/>
        </w:rPr>
      </w:pPr>
      <w:r w:rsidRPr="00C41DD6">
        <w:rPr>
          <w:rFonts w:cs="Times New Roman"/>
        </w:rPr>
        <w:t>LA DITTA</w:t>
      </w:r>
      <w:r w:rsidRPr="00C41DD6">
        <w:rPr>
          <w:rFonts w:cs="Times New Roman"/>
          <w:spacing w:val="-18"/>
        </w:rPr>
        <w:t xml:space="preserve"> </w:t>
      </w:r>
      <w:r w:rsidRPr="00C41DD6">
        <w:rPr>
          <w:rFonts w:cs="Times New Roman"/>
        </w:rPr>
        <w:t>PARTECIPANTE</w:t>
      </w: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Default="007634F7">
      <w:pPr>
        <w:pStyle w:val="Corpotesto"/>
        <w:ind w:left="6058"/>
        <w:rPr>
          <w:rFonts w:cs="Times New Roman"/>
        </w:rPr>
      </w:pPr>
    </w:p>
    <w:p w:rsidR="007634F7" w:rsidRPr="00C41DD6" w:rsidRDefault="007634F7" w:rsidP="007634F7">
      <w:pPr>
        <w:pStyle w:val="Corpotesto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73360">
        <w:rPr>
          <w:rFonts w:cs="Times New Roman"/>
        </w:rPr>
        <w:t xml:space="preserve"> </w:t>
      </w:r>
    </w:p>
    <w:sectPr w:rsidR="007634F7" w:rsidRPr="00C41DD6" w:rsidSect="0048344E">
      <w:headerReference w:type="default" r:id="rId8"/>
      <w:footerReference w:type="default" r:id="rId9"/>
      <w:headerReference w:type="first" r:id="rId10"/>
      <w:pgSz w:w="11910" w:h="16840"/>
      <w:pgMar w:top="1340" w:right="1020" w:bottom="940" w:left="1020" w:header="426" w:footer="75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267" w:rsidRDefault="00C17267">
      <w:r>
        <w:separator/>
      </w:r>
    </w:p>
  </w:endnote>
  <w:endnote w:type="continuationSeparator" w:id="0">
    <w:p w:rsidR="00C17267" w:rsidRDefault="00C1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5DD" w:rsidRDefault="000572CA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6740525</wp:posOffset>
              </wp:positionH>
              <wp:positionV relativeFrom="page">
                <wp:posOffset>10075545</wp:posOffset>
              </wp:positionV>
              <wp:extent cx="1270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5DD" w:rsidRDefault="00FE33FC">
                          <w:pPr>
                            <w:pStyle w:val="Corpotesto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24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0.75pt;margin-top:793.3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" filled="f" stroked="f">
              <v:textbox inset="0,0,0,0">
                <w:txbxContent>
                  <w:p w:rsidR="004455DD" w:rsidRDefault="00FE33FC">
                    <w:pPr>
                      <w:pStyle w:val="Corpotesto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7424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267" w:rsidRDefault="00C17267">
      <w:r>
        <w:separator/>
      </w:r>
    </w:p>
  </w:footnote>
  <w:footnote w:type="continuationSeparator" w:id="0">
    <w:p w:rsidR="00C17267" w:rsidRDefault="00C17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4E" w:rsidRDefault="0048344E" w:rsidP="0048344E">
    <w:pPr>
      <w:pStyle w:val="Intestazione"/>
    </w:pPr>
  </w:p>
  <w:p w:rsidR="0048344E" w:rsidRDefault="005062C8" w:rsidP="005062C8">
    <w:pPr>
      <w:pStyle w:val="Intestazione"/>
    </w:pPr>
    <w:r>
      <w:rPr>
        <w:noProof/>
        <w:sz w:val="36"/>
        <w:szCs w:val="36"/>
        <w:lang w:val="it-IT" w:eastAsia="it-IT"/>
      </w:rPr>
      <w:drawing>
        <wp:inline distT="0" distB="0" distL="0" distR="0">
          <wp:extent cx="2337435" cy="542925"/>
          <wp:effectExtent l="0" t="0" r="5715" b="9525"/>
          <wp:docPr id="8" name="Immagine 8" descr="logo_arc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rca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B22F5">
      <w:rPr>
        <w:noProof/>
        <w:lang w:val="it-IT" w:eastAsia="it-IT"/>
      </w:rPr>
      <w:drawing>
        <wp:anchor distT="0" distB="0" distL="114300" distR="114300" simplePos="0" relativeHeight="251658240" behindDoc="1" locked="0" layoutInCell="0" allowOverlap="1" wp14:anchorId="44F69C6C" wp14:editId="43DBAC4F">
          <wp:simplePos x="0" y="0"/>
          <wp:positionH relativeFrom="page">
            <wp:posOffset>3842735</wp:posOffset>
          </wp:positionH>
          <wp:positionV relativeFrom="page">
            <wp:posOffset>446836</wp:posOffset>
          </wp:positionV>
          <wp:extent cx="2874010" cy="549275"/>
          <wp:effectExtent l="0" t="0" r="2540" b="317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401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344E" w:rsidRDefault="0048344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A4FC7"/>
    <w:multiLevelType w:val="hybridMultilevel"/>
    <w:tmpl w:val="8D1CD5F2"/>
    <w:lvl w:ilvl="0" w:tplc="60A288CE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10003FA">
      <w:start w:val="1"/>
      <w:numFmt w:val="bullet"/>
      <w:lvlText w:val="•"/>
      <w:lvlJc w:val="left"/>
      <w:pPr>
        <w:ind w:left="1094" w:hanging="245"/>
      </w:pPr>
      <w:rPr>
        <w:rFonts w:hint="default"/>
      </w:rPr>
    </w:lvl>
    <w:lvl w:ilvl="2" w:tplc="EE90BDD4">
      <w:start w:val="1"/>
      <w:numFmt w:val="bullet"/>
      <w:lvlText w:val="•"/>
      <w:lvlJc w:val="left"/>
      <w:pPr>
        <w:ind w:left="2068" w:hanging="245"/>
      </w:pPr>
      <w:rPr>
        <w:rFonts w:hint="default"/>
      </w:rPr>
    </w:lvl>
    <w:lvl w:ilvl="3" w:tplc="EBC6AF56">
      <w:start w:val="1"/>
      <w:numFmt w:val="bullet"/>
      <w:lvlText w:val="•"/>
      <w:lvlJc w:val="left"/>
      <w:pPr>
        <w:ind w:left="3043" w:hanging="245"/>
      </w:pPr>
      <w:rPr>
        <w:rFonts w:hint="default"/>
      </w:rPr>
    </w:lvl>
    <w:lvl w:ilvl="4" w:tplc="10421CF0">
      <w:start w:val="1"/>
      <w:numFmt w:val="bullet"/>
      <w:lvlText w:val="•"/>
      <w:lvlJc w:val="left"/>
      <w:pPr>
        <w:ind w:left="4017" w:hanging="245"/>
      </w:pPr>
      <w:rPr>
        <w:rFonts w:hint="default"/>
      </w:rPr>
    </w:lvl>
    <w:lvl w:ilvl="5" w:tplc="69C07826">
      <w:start w:val="1"/>
      <w:numFmt w:val="bullet"/>
      <w:lvlText w:val="•"/>
      <w:lvlJc w:val="left"/>
      <w:pPr>
        <w:ind w:left="4992" w:hanging="245"/>
      </w:pPr>
      <w:rPr>
        <w:rFonts w:hint="default"/>
      </w:rPr>
    </w:lvl>
    <w:lvl w:ilvl="6" w:tplc="DE061696">
      <w:start w:val="1"/>
      <w:numFmt w:val="bullet"/>
      <w:lvlText w:val="•"/>
      <w:lvlJc w:val="left"/>
      <w:pPr>
        <w:ind w:left="5966" w:hanging="245"/>
      </w:pPr>
      <w:rPr>
        <w:rFonts w:hint="default"/>
      </w:rPr>
    </w:lvl>
    <w:lvl w:ilvl="7" w:tplc="E084A316">
      <w:start w:val="1"/>
      <w:numFmt w:val="bullet"/>
      <w:lvlText w:val="•"/>
      <w:lvlJc w:val="left"/>
      <w:pPr>
        <w:ind w:left="6940" w:hanging="245"/>
      </w:pPr>
      <w:rPr>
        <w:rFonts w:hint="default"/>
      </w:rPr>
    </w:lvl>
    <w:lvl w:ilvl="8" w:tplc="2852221A">
      <w:start w:val="1"/>
      <w:numFmt w:val="bullet"/>
      <w:lvlText w:val="•"/>
      <w:lvlJc w:val="left"/>
      <w:pPr>
        <w:ind w:left="7915" w:hanging="245"/>
      </w:pPr>
      <w:rPr>
        <w:rFonts w:hint="default"/>
      </w:rPr>
    </w:lvl>
  </w:abstractNum>
  <w:abstractNum w:abstractNumId="1" w15:restartNumberingAfterBreak="0">
    <w:nsid w:val="62327655"/>
    <w:multiLevelType w:val="hybridMultilevel"/>
    <w:tmpl w:val="E67A66CA"/>
    <w:lvl w:ilvl="0" w:tplc="B644D2E4">
      <w:start w:val="1"/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1" w:tplc="F3E2E340">
      <w:start w:val="1"/>
      <w:numFmt w:val="bullet"/>
      <w:lvlText w:val="•"/>
      <w:lvlJc w:val="left"/>
      <w:pPr>
        <w:ind w:left="1100" w:hanging="192"/>
      </w:pPr>
      <w:rPr>
        <w:rFonts w:hint="default"/>
      </w:rPr>
    </w:lvl>
    <w:lvl w:ilvl="2" w:tplc="B434D73C">
      <w:start w:val="1"/>
      <w:numFmt w:val="bullet"/>
      <w:lvlText w:val="•"/>
      <w:lvlJc w:val="left"/>
      <w:pPr>
        <w:ind w:left="2080" w:hanging="192"/>
      </w:pPr>
      <w:rPr>
        <w:rFonts w:hint="default"/>
      </w:rPr>
    </w:lvl>
    <w:lvl w:ilvl="3" w:tplc="992CC018">
      <w:start w:val="1"/>
      <w:numFmt w:val="bullet"/>
      <w:lvlText w:val="•"/>
      <w:lvlJc w:val="left"/>
      <w:pPr>
        <w:ind w:left="3061" w:hanging="192"/>
      </w:pPr>
      <w:rPr>
        <w:rFonts w:hint="default"/>
      </w:rPr>
    </w:lvl>
    <w:lvl w:ilvl="4" w:tplc="0A3ACB56">
      <w:start w:val="1"/>
      <w:numFmt w:val="bullet"/>
      <w:lvlText w:val="•"/>
      <w:lvlJc w:val="left"/>
      <w:pPr>
        <w:ind w:left="4041" w:hanging="192"/>
      </w:pPr>
      <w:rPr>
        <w:rFonts w:hint="default"/>
      </w:rPr>
    </w:lvl>
    <w:lvl w:ilvl="5" w:tplc="1F7E7280">
      <w:start w:val="1"/>
      <w:numFmt w:val="bullet"/>
      <w:lvlText w:val="•"/>
      <w:lvlJc w:val="left"/>
      <w:pPr>
        <w:ind w:left="5022" w:hanging="192"/>
      </w:pPr>
      <w:rPr>
        <w:rFonts w:hint="default"/>
      </w:rPr>
    </w:lvl>
    <w:lvl w:ilvl="6" w:tplc="0D48CFBA">
      <w:start w:val="1"/>
      <w:numFmt w:val="bullet"/>
      <w:lvlText w:val="•"/>
      <w:lvlJc w:val="left"/>
      <w:pPr>
        <w:ind w:left="6002" w:hanging="192"/>
      </w:pPr>
      <w:rPr>
        <w:rFonts w:hint="default"/>
      </w:rPr>
    </w:lvl>
    <w:lvl w:ilvl="7" w:tplc="C1429230">
      <w:start w:val="1"/>
      <w:numFmt w:val="bullet"/>
      <w:lvlText w:val="•"/>
      <w:lvlJc w:val="left"/>
      <w:pPr>
        <w:ind w:left="6982" w:hanging="192"/>
      </w:pPr>
      <w:rPr>
        <w:rFonts w:hint="default"/>
      </w:rPr>
    </w:lvl>
    <w:lvl w:ilvl="8" w:tplc="A748EC30">
      <w:start w:val="1"/>
      <w:numFmt w:val="bullet"/>
      <w:lvlText w:val="•"/>
      <w:lvlJc w:val="left"/>
      <w:pPr>
        <w:ind w:left="7963" w:hanging="19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ce389e67-2871-42e5-849c-17697072be4c"/>
  </w:docVars>
  <w:rsids>
    <w:rsidRoot w:val="004455DD"/>
    <w:rsid w:val="000572CA"/>
    <w:rsid w:val="000E32A6"/>
    <w:rsid w:val="00327095"/>
    <w:rsid w:val="004455DD"/>
    <w:rsid w:val="0048344E"/>
    <w:rsid w:val="005062C8"/>
    <w:rsid w:val="00674241"/>
    <w:rsid w:val="007634F7"/>
    <w:rsid w:val="009D3F5C"/>
    <w:rsid w:val="00A43091"/>
    <w:rsid w:val="00A54DA7"/>
    <w:rsid w:val="00AA3102"/>
    <w:rsid w:val="00B62029"/>
    <w:rsid w:val="00B73360"/>
    <w:rsid w:val="00BB08E8"/>
    <w:rsid w:val="00BD1EAB"/>
    <w:rsid w:val="00C17267"/>
    <w:rsid w:val="00C41DD6"/>
    <w:rsid w:val="00C97098"/>
    <w:rsid w:val="00F32896"/>
    <w:rsid w:val="00FD0125"/>
    <w:rsid w:val="00FE33F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F0FC8D0-0BA3-4A85-B001-90AD5C79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DD6"/>
  </w:style>
  <w:style w:type="paragraph" w:styleId="Pidipagina">
    <w:name w:val="footer"/>
    <w:basedOn w:val="Normale"/>
    <w:link w:val="PidipaginaCarattere"/>
    <w:uiPriority w:val="99"/>
    <w:unhideWhenUsed/>
    <w:rsid w:val="00C41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8585-8ED9-4679-B7D2-DFDD5D72A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direttore@arcacapitanata.it</dc:creator>
  <cp:lastModifiedBy>Massimo Raponi</cp:lastModifiedBy>
  <cp:revision>8</cp:revision>
  <dcterms:created xsi:type="dcterms:W3CDTF">2023-11-17T14:35:00Z</dcterms:created>
  <dcterms:modified xsi:type="dcterms:W3CDTF">2024-02-21T14:52:00Z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